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12660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230</w:t>
      </w:r>
      <w:r w:rsidR="00914E24" w:rsidRPr="00FE4002">
        <w:rPr>
          <w:rFonts w:ascii="Trebuchet MS" w:hAnsi="Trebuchet MS"/>
          <w:b/>
          <w:bCs/>
          <w:color w:val="7030A0"/>
          <w:sz w:val="28"/>
          <w:szCs w:val="36"/>
          <w:u w:val="single"/>
        </w:rPr>
        <w:t xml:space="preserve">. </w:t>
      </w:r>
    </w:p>
    <w:p w:rsidR="006074D8" w:rsidRDefault="0012660D"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Йога влюбленности</w:t>
      </w:r>
      <w:r w:rsidR="001E625C">
        <w:rPr>
          <w:rFonts w:ascii="Trebuchet MS" w:hAnsi="Trebuchet MS"/>
          <w:b/>
          <w:color w:val="7030A0"/>
          <w:sz w:val="28"/>
          <w:u w:val="single"/>
        </w:rPr>
        <w:t>.</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73392F"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16</w:t>
      </w:r>
      <w:r w:rsidR="00914E24" w:rsidRPr="00FE4002">
        <w:rPr>
          <w:rFonts w:ascii="Trebuchet MS" w:eastAsia="Times New Roman" w:hAnsi="Trebuchet MS"/>
          <w:b/>
          <w:bCs/>
          <w:color w:val="943634"/>
          <w:sz w:val="32"/>
          <w:szCs w:val="36"/>
          <w:lang w:eastAsia="ru-RU"/>
        </w:rPr>
        <w:t>.</w:t>
      </w:r>
    </w:p>
    <w:p w:rsidR="00914E24" w:rsidRPr="00DC2D40" w:rsidRDefault="004F0D85"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Йога Влю</w:t>
      </w:r>
      <w:r w:rsidR="0073392F">
        <w:rPr>
          <w:rFonts w:ascii="Trebuchet MS" w:eastAsia="Times New Roman" w:hAnsi="Trebuchet MS"/>
          <w:b/>
          <w:bCs/>
          <w:color w:val="943634"/>
          <w:sz w:val="32"/>
          <w:szCs w:val="36"/>
          <w:lang w:eastAsia="ru-RU"/>
        </w:rPr>
        <w:t>бленности. Лекция 16, от 2010.16</w:t>
      </w:r>
      <w:r w:rsidR="005200DB">
        <w:rPr>
          <w:rFonts w:ascii="Trebuchet MS" w:eastAsia="Times New Roman" w:hAnsi="Trebuchet MS"/>
          <w:b/>
          <w:bCs/>
          <w:color w:val="943634"/>
          <w:sz w:val="32"/>
          <w:szCs w:val="36"/>
          <w:lang w:eastAsia="ru-RU"/>
        </w:rPr>
        <w:t>.</w:t>
      </w:r>
      <w:r w:rsidR="0012660D">
        <w:rPr>
          <w:rFonts w:ascii="Trebuchet MS" w:eastAsia="Times New Roman" w:hAnsi="Trebuchet MS"/>
          <w:b/>
          <w:bCs/>
          <w:color w:val="943634"/>
          <w:sz w:val="32"/>
          <w:szCs w:val="36"/>
          <w:lang w:eastAsia="ru-RU"/>
        </w:rPr>
        <w:t>0</w:t>
      </w:r>
      <w:r>
        <w:rPr>
          <w:rFonts w:ascii="Trebuchet MS" w:eastAsia="Times New Roman" w:hAnsi="Trebuchet MS"/>
          <w:b/>
          <w:bCs/>
          <w:color w:val="943634"/>
          <w:sz w:val="32"/>
          <w:szCs w:val="36"/>
          <w:lang w:eastAsia="ru-RU"/>
        </w:rPr>
        <w:t>3</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Введение в лекцию</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Сегодня у нас очередная лекция по йоге Влюбленности, с которой мы и познакомимся. Итак, на предыдущем занятии мы познакомились еще с некоторыми методами по работе с ассоциативными связями. Эти методы позволяли так или иначе приблизиться нам к пониманию тех факторов, на которых теряется влюбленность. И, соответственно, выработать те рекомендации, чтобы эти возможные проблемы устранить.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Сегодня мы продолжаем тему рассмотрения этих методов, т.е. работу с ассоциативными связями. И на очереди у нас следующий метод – это работа с образами, которые мы воспринимаем посредством наших глаз, т.е. как бы из внешнего мира. И как эти образы также могут нам помочь в йоге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Безусловно, когда юноша видит девушку, в которую влюбляется с первого взгляда, этот первый взгляд должен быть. Если его нет, то (вроде бы как) и влюбляться не в кого. Представьте, что по улице идет юноша, на встречу ему идет девушка его мечты. Он идет по одной стороне улицы, а она по другой.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Допустим, зрение у юноши очень хорошее и он прекрасно видит всех, кто идет по другой стороне улицы. Более того, в отличие от наших современных людей, которые сейчас в основном бегут и смотрят себе под ноги, юноша идет с прямой спиной, с гордо поднятой головой по лучшим канонам йоги, смело смотря миру в лицо (спина, шея, голова на одной линии).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Как учат многие практики йоги, юноша идет и осознает Центральный канал своего тела. И вдруг на другой стороне улицы чудо – наконец-то она пришла. И опять же, как у Пушкина А.С.: «Я помню чудное мгновенье, передо мной явилась ты». И есть такие выражения «влюбленность» или «любовь с первого взгляда».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Представьте, что вдруг проехал автомобиль по середине этой улицы, когда юноша бросил свой взгляд в сторону этой девушки, а там ехал автомобиль, и скрыл прекрасную девушку и не было чудного мгновения, и не увидел он девушку. Это был длинный автомобиль, знаете, сейчас такие ездят: пока он проедет такой большой, как поезд, конца не увидишь. Пока автомобиль проехал, девушка тоже прошла, разошлись. Не судьба. </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Фактор зрения и влюбленность</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Т.е. фактор зрения также играет определенную не последнюю роль во всем том, что называется влюбленность. И здесь мы вплотную приходим к следующей связке или группе упражнений, которые серьезно взаимодействуют с такой йогой, которая называется Янтра йогой. За разъяснениями и подробностями я отсылаю вас к соответствующему курсу йоги. В частности, здесь я лишь несколько обрисую основные моменты.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Итак, весь наш мир предстает в виде тех или иных форм, которые мы воспринимаем своими глазами. Наши грубые физические глаза каким-то образом передают эту картинку внутрь нашего будхи, внутрь нашего разума.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собственно говоря, только лишь с этого момента мы что-то воспринимаем или не воспринимаем. Как учит нас Янтра йога, есть определенные архетипы формы или определенные фигуры и изображения, которые соответствующим образом воздействуют на наше восприятие.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Действительно, образ девушки мгновенно выделяется из всех других образов для юноши. Удивляться этому не приходится, здесь множество факторов. Начиная от простых объяснений, что на протяжении всей эволюции, самец всегда должен был заметить самку и распознать ее. Причем, самку именно своего вида; причем, самку по каким-то критериям он должен был выбрать именно ту, которая подходила бы ему по каким-то критериям. Точно также и самке.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Но это самая приземленная вещь, объясняющая, почему наши органы восприятия заточены на женские формы. Действительно, изображение голой девушки приковывает взгляд юноши. Изображение голого юноши в меньшей степени приковывает взгляд девушки, но также приковывает. Как вы понимаете, что подоплека всего достаточно глубинная. Т.е. все органы чувств сформировались на то, чтобы отличить своего партнера.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Если же в более глубоком свете, йоговской аксиоматики рассматривать этот вопрос, то здесь мы опять вплотную подходим к тому, что называется механизм защиты продолжения рода. По сути дела, он является механизмом эволюции, но в отличие той концепции эволюции, которой придерживается современная наука, в йоге более широкое понятие эволюции, и, как частный случай, туда можно включить подход современных ученых.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Йога считает, что эволюция идет двумя параллельными путями: физическая и духовная. Более того, физическая вытаскивает духовную, духовная – физическую. Это все взаимосвязано.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Безусловно, </w:t>
      </w:r>
      <w:r w:rsidRPr="00164333">
        <w:rPr>
          <w:rFonts w:asciiTheme="minorHAnsi" w:eastAsia="Times New Roman" w:hAnsiTheme="minorHAnsi" w:cs="Arial"/>
          <w:sz w:val="24"/>
          <w:szCs w:val="24"/>
          <w:u w:val="single"/>
          <w:lang w:eastAsia="ru-RU"/>
        </w:rPr>
        <w:t>механизм защиты продолжения рода использует фактор зрения для того, чтобы так или иначе можно было бы распознать лицо противоположного пола с целью продолжения рода.</w:t>
      </w:r>
      <w:r w:rsidRPr="00164333">
        <w:rPr>
          <w:rFonts w:asciiTheme="minorHAnsi" w:eastAsia="Times New Roman" w:hAnsiTheme="minorHAnsi" w:cs="Arial"/>
          <w:sz w:val="24"/>
          <w:szCs w:val="24"/>
          <w:lang w:eastAsia="ru-RU"/>
        </w:rPr>
        <w:t xml:space="preserve"> Напоминаю вам, что Янтра йога очень глубоко работает с нашими отзывами на зрительные образы. Есть достаточно глубинные механизмы, которые вызывают тот или иной отклик.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Конечно же, есть попытки недобросовестных дельцов сделать на этом рекламу, те или иные бренды для продвижения своего бренда, но это не всегда срабатывает. Только вы подстраиваетесь под один канон формы, как вдруг люди перестают на него реагировать и что-то новое возникает, как только люди перестают на это реагировать. Мы эту тему отыгрывали в Янтра йоге. Многочисленные Кутюрье, которые занимаются имиджем девушек, не то, что еще очень долго не останутся без работы, а никогда не останутся без работы. Потому что каждый сезон будет меняться механизм, он будет подстраиваться, и нужно будет менять форму.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у прямолинейных людей, которые хотят зомбировать формами, вряд ли что-то получится, природа в этом смысле тоже хитра и имеет свои защитные механизмы.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Нас интересует, в первую очередь, вопрос йоги Влюбленности. Какие-то спонтанные реакции у мужчины и женщины на вид образа другого человека, они настолько глубоко зашиты в наши условные рефлексы, что зачастую мы не отдаем себе отчета в том, что они начинают уводить нас в сторону.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Юноша начинает идти с девушкой под руку, но на горизонте замаячит какой-то другой женский образ. Причем, этот образ может быть точно идентичным той девушке, с которой он идет под руку (скажем, сестра-близнец), но юноша невольно на нее обратит внимание.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Знаете, есть такие вещи, которые как условный рефлекс: мы дотрагиваемся до горячего, и рука отдергивается, и т.п. Есть такие механизмы реакции на зрительные образы.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Понятно, возникает вопрос: </w:t>
      </w:r>
      <w:r w:rsidRPr="00164333">
        <w:rPr>
          <w:rFonts w:asciiTheme="minorHAnsi" w:eastAsia="Times New Roman" w:hAnsiTheme="minorHAnsi" w:cs="Arial"/>
          <w:b/>
          <w:bCs/>
          <w:sz w:val="24"/>
          <w:szCs w:val="24"/>
          <w:lang w:eastAsia="ru-RU"/>
        </w:rPr>
        <w:t>а как к этому относиться, а не будет ли это помехой влюбленности, и что с этим можно сделать?</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Действительно, любой девушке не очень приятно, когда юноша, который идет с ней за ручку, начинает смотреть на других девушек? Почему? Потому что т.о. провоцируется ее механизм защиты продолжения рода, и она бессознательно начинает сердится или выказывать недовольство, иногда даже не понимая почему.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Понятно, что в состоянии, когда вы влюблены, механизм защиты продолжения рода полностью подчиняется вашей влюбленности и такой проблемы не стоит. Но в момент, когда есть предпосылки для потери влюбленности или потери окна или канала в Абсолют, может случаться переключения сознания. А в момент этих переключений бессознательно всплывают наши отпечатки кармического опыта, который и приводит к потере влюбленности. Т.е. возникает некая однонаправленность, которая может теряться. Причем, само устройства юноши должно быть запрограммировано на то, что такие скачки будут. Просто система юноши запрограммирована на образ женщины.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Как вы понимаете, по этой причине распространилась и цветет пышным цветом порнография на сайтах Интернета и в обычной жизни. Именно по этой причине в разных ортодоксальных обществах порицается, чтобы женщина в этом смысле провоцировала мужчин. И предписывается некая одежда, которая скрывает особенности ее фигуры и образа, чтобы не вводить в искушение мужчину, который может ее увидеть.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Здесь же мы сталкиваемся с комплексом других проблем. Хорошо, что же теперь, женщину нужно обмотать как мумию, чтобы было вообще непонятно, мужчина это или женщина, это стеснение ее возможности жить. С другой стороны, если вы вспомните, если уж природа наградила женщину определенными формами, что же здесь плохого. </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Нагота в йоге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Я сразу напомню вам выводы Янтра йоги, которые говорят, что женское тело (если рассматривать с позиции мужчин) – это идеальная Янтра. И если вы начнете анализировать историю искусства, то поймете, что в Древней Греции никто не боялся наготы. Но потом, с течением времени сменялось отношение к нагому женскому телу, вплоть до полного запрета. Потом опять, вы помните, что уже ближе к нашему времени, в первую очередь, художники стали изображать женщину во всей ее первозданной красе. Т.е. мы опять вернулись к канонам, которые были в древности.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Что же касается канонов Древней Индии в воспоминаниях Афанасия Никитина, который (как вы помните) за три моря ходил, вид женщины, верх у которой обнажен, считалось в порядке вещей, это не считалось чем-то таким соблазняющим.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Безусловно, все упирается не в сам вид женского тела, а в отношении мужчин к тому, что он видит. Здесь мы подходим к интересному выводу: если общество дикое, если мужчины склонны к насилию, к варварству, то мы видим, что здесь полная попытка запрета на изображение голого женского тела.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Наоборот, в тех обществах, где достаточно высокий уровень культуры, толерантности, терпимости, в конце концов, образования, в том обществе, где права мужчины и женщины сбалансированы, т.е. так, как и должно было быть в природе, мы видим терпимое отношение. Опять же, та же Древняя Греция, где изображение Венеры Милосская, Афродиты не вызывало такой шок, который мы видим уже в Европе во времена Средневековья.</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 общем, это тема очень сложная «нагота тела». В современную эпоху появились течения нудистов, которые уже с других соображений стремятся не скрывать свое тело и считать, что все, чем наградила природа человека – это не является постыдным. Кроме того, бывает страшно неудобно купаться в купальных костюмах. Более того, ты выходишь на берег, а они на тебе еще сохнут три часа.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 общем, проблема восприятия образов, это не проблема женщин в их наготе или в том, что они скрывают эту наготу, а проблема в мужчинах, которые окружают женщину.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если мужчина не готов к восприятию женского тела, в тех обществах пропагандируется, чтобы женщина его скрывала. В тех же обществах, где пропагандируется держать в руках свои страсти, свои инстинктивные позывы и видеть прекрасное, наоборот, наличие обнаженного женского тела приветствуется.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до сих пор ведется на Западе спор, что такое «эротика», «порнография», является ли обнажение женского тела чем-то запретным, или, наоборот, это естественная </w:t>
      </w:r>
      <w:r w:rsidRPr="00164333">
        <w:rPr>
          <w:rFonts w:asciiTheme="minorHAnsi" w:eastAsia="Times New Roman" w:hAnsiTheme="minorHAnsi" w:cs="Arial"/>
          <w:sz w:val="24"/>
          <w:szCs w:val="24"/>
          <w:lang w:eastAsia="ru-RU"/>
        </w:rPr>
        <w:lastRenderedPageBreak/>
        <w:t xml:space="preserve">вещь. Но прежде, чем отвечать на этот вопрос, нужно в первую очередь исследовать духовный уровень людей, которые принимают те или иные решения.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Понятно, что если уровень очень низок, то вид обнаженного женского тела будет сбивать и без того мечущие мужские мозги. Если же мужчины могут держать себя в руках, то, наоборот, женское тело таким очень хитрым образом действует, что развивает разум. Об этом нам говорят такие йоги, как Тантра йога, йога Союза, а также многие другие исследователи. Они приходят к такому мнению, что вид женского тела, это всегда хорошая встряска для мужчины, чтобы распрямить плечи и не скатываться в скотство, чтобы понравится женщине.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Поэтому, конечно, если мы говорим о тех или иных нормах, то нужно в первую очередь рассматривать людей, в рамках которых эти нормы пытаются прививаться. Если же мы говорим о йогах и йогинях, то, безусловно, у них нет никаких «пунктиков» в отношении голого мужского или женского тела. Более того, во многих текстах предписывалось делать те или иные практики «облаченным в небо» (по сути дела, в чем мать родила). Вернемся к йоге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Получается, что переключение с образа любимой девушки на другие образы обнаженных девиц (не менее прекрасных), это может сбивать с состояния влюбленности, очень хитрое объяснение в этом отношении дает йога Влюбленности.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На самом деле, это становится очень мощным фактором (как ни странно), чтобы удержать влюбленность. Точнее, удержать мы ее не сможем, а мы можем не дать тенденциям к потере влюбленности развиться.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Все заключается только лишь в одной вещи – это в очень правильной установке. А установка заключается в том, что если вы юноша и видите обнаженное женское тело в передаче, рекламе, или, если это было в древности, в фресках какого-либо храма или в изваянных статуях, безусловно, вы начинаете ощущать, как этот образ на вас действует.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Но в этот же самый момент вы должны понять: почему же на вас действует этот образ? Только по одной причине, что он напоминает вам образ своей влюбленности. Поэтому, если вы не в состоянии влюбленности, а во второй стадии влюбленности, то каждый раз, когда вы видите обнаженный женский образ, вы должны понимать, что это как привет из будущего или фотокарточка вашей будущей влюбленности по той простой причине, что все девушки сделаны по единому образу и подобию.</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Параллель с йогой Шри Видьи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Я всегда привожу параллель с йогой Шри Видьи, там это все хорошо отыграно. Все девушки сделаны по образу и подобию богини Шри. Поэтому любое обнаженное женское тело, если оно напоминает вам о Шри, то это поднимает вас вверх и наоборот не отвлекает.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В йоге Влюбленности, любой женский образ становится для вас свят. Почему? Потому что также будет выглядеть и ваша девушка, в которую вы влюбитесь. Безусловно, есть какие-</w:t>
      </w:r>
      <w:r w:rsidRPr="00164333">
        <w:rPr>
          <w:rFonts w:asciiTheme="minorHAnsi" w:eastAsia="Times New Roman" w:hAnsiTheme="minorHAnsi" w:cs="Arial"/>
          <w:sz w:val="24"/>
          <w:szCs w:val="24"/>
          <w:lang w:eastAsia="ru-RU"/>
        </w:rPr>
        <w:lastRenderedPageBreak/>
        <w:t xml:space="preserve">то анатомические различия между разными девушками, но вы должны понять, что эти различия, это скорее рефлексия мужчины воспринимать тот или иной образ, чем заложенная какими-то незыблемыми законами природы явления.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Мы помним, что образ девушки формируется сознанием юноши. Поэтому и получается страшная дилемма, вернее, страшная помеха на пути йоги вообще исчезает. Представьте, что в древности это было одно из самых страшных испытаний для йога.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Скажем, йог удалился куда-нибудь в безлюдное место, где стал практиковать мощнейшие йоговские практики для той или иной цели. Безусловно, накопил много праны с помощью аскетизма. Безусловно, в условном порядке у него в сексуальном плане все ОК и сексуальность его приподнята.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вдруг, на берегу реки появляется та или иная «обсара» (как это мы читаем в мифах Древней Индии, т.е. небесная обнаженная дева). И совершеннейший удар по йогу, который ее увидел.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Он накопил огромное количество энергии, которая готова вырваться в сексуальности, и он видит женский образ, и как к этому относиться. Проклинать на чем свет стоит эту девушку, которая вводит его в искушение? Такие сценарии тоже иногда присутствуют, но, как правило, такие проклятия не действуют. Почему? Потому что в рамках даже индийской традиции все эти «абсары» посылаются не просто так, а чтобы скорректировать те или иные опасные перекосы у тех или иных йогов. Иногда йоги в своем фанатизме уходят в очень опасные перекосы и ставят под удар всех окружающих. Но не важно.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Что будет происходить, если же ваша установка следующая «да, это женский образ, да, это красивый образ, да, он вам напоминает вашу будущую влюбленность (т.е. та девушка, в которую вы будете влюблены, будет выглядеть именно так)». Конечно же, я обрисовываю этот процесс в самых грубых чертах, конечно же, это все происходит более интересно. Но происходит этот канал: вы, образ девушки, непосредственно образ будущей влюбленности и Абсолют.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Вас в принципе после этого нельзя будет искусить никакими очаровательными женскими формами. Почему? Потому что во всех женщинах вы будете видеть только лишь одну женщину. Это концепция закона о неразделенности или понятия, как многое стало единым.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К сожалению, временные рамки не позволяют мне более подробно остановиться на этой теме, но здесь много разного рода упражнений, я ограничен во времени, «как», «что» и «на что» нужно медитировать и т.п. Отчасти это, конечно, отыгрывается в Янтра йоге, на это просто нет времени.</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Ритуальные действия и встреча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Идем дальше. Наконец, есть и другие практики, которые помогают нам устранять все моменты, на которых теряется влюбленность. По сути дела, это работа с ассоциативными связями. И есть также большой другой перечень практик в йоге Влюбленности, который </w:t>
      </w:r>
      <w:r w:rsidRPr="00164333">
        <w:rPr>
          <w:rFonts w:asciiTheme="minorHAnsi" w:eastAsia="Times New Roman" w:hAnsiTheme="minorHAnsi" w:cs="Arial"/>
          <w:sz w:val="24"/>
          <w:szCs w:val="24"/>
          <w:lang w:eastAsia="ru-RU"/>
        </w:rPr>
        <w:lastRenderedPageBreak/>
        <w:t xml:space="preserve">также позволяет работать с другими практиками, создавая устойчивый канал, по которому придет чудо влюбленности или вы научитесь удерживать его как можно дольше.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Это работа со всякого рода внешними вещами. Иногда они выглядят как ритуальные вещи. К примеру, тот или иной день в году, той или иной системы считался священным и нужно было делать какие-то действия, дабы вашу внутреннюю концепцию ожидания влюбленности закрепить внешними действиями и тем самым соединить внутреннее с внешним, и как бы волеизъявить или показать Вселенной, что вы готовы ко встрече влюбленности, т.е. призвать Абсолюта или вашу влюбленность придти к вам в форме юноши или девушки.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Чтобы вы поняли, о чем речь, есть соответствующие аналоги и в европейской культуре. Скажем, в нашей стране есть замечательный день 8 марта. Сейчас начинает набирать обороты другой праздник – День влюбленных. Т.е. по сути дела, это некий аналог. Что делают все мужчины в день 8 марта или в день влюбленных? Они поздравляют.</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 сути дела, это действие вовне, которое подтверждает внутреннее стремление встретить влюбленность. Понятно, что в разных культурах это совершенно разные дни. Некоторые приурочены к тем или иным дням, некоторые приурочены к тем или иным циклам Луны (такая-то там полная Луна, или первая четверть нарастающей Луны), которые объявлялись священными.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Если вспоминать йогу Шри Видью, определенный день объявлялся священным днем Шри и нужно было сделать священные некие ритуальные действия. Вы должны понимать, что значит </w:t>
      </w:r>
      <w:r w:rsidRPr="00164333">
        <w:rPr>
          <w:rFonts w:asciiTheme="minorHAnsi" w:eastAsia="Times New Roman" w:hAnsiTheme="minorHAnsi" w:cs="Arial"/>
          <w:b/>
          <w:bCs/>
          <w:sz w:val="24"/>
          <w:szCs w:val="24"/>
          <w:lang w:eastAsia="ru-RU"/>
        </w:rPr>
        <w:t>ритуальные действия</w:t>
      </w:r>
      <w:r w:rsidRPr="00164333">
        <w:rPr>
          <w:rFonts w:asciiTheme="minorHAnsi" w:eastAsia="Times New Roman" w:hAnsiTheme="minorHAnsi" w:cs="Arial"/>
          <w:sz w:val="24"/>
          <w:szCs w:val="24"/>
          <w:lang w:eastAsia="ru-RU"/>
        </w:rPr>
        <w:t xml:space="preserve">. Это значит, что </w:t>
      </w:r>
      <w:r w:rsidRPr="00164333">
        <w:rPr>
          <w:rFonts w:asciiTheme="minorHAnsi" w:eastAsia="Times New Roman" w:hAnsiTheme="minorHAnsi" w:cs="Arial"/>
          <w:sz w:val="24"/>
          <w:szCs w:val="24"/>
          <w:u w:val="single"/>
          <w:lang w:eastAsia="ru-RU"/>
        </w:rPr>
        <w:t xml:space="preserve">вы делаете некий «интерфейс» или возможность как-то влиять на ассоциативные связи, или сами себе говорите, что если вы в этот день подарите девушке цветок, то это будет олицетворять то, что вы готовы встретить свою влюбленность. </w:t>
      </w:r>
      <w:r w:rsidRPr="00164333">
        <w:rPr>
          <w:rFonts w:asciiTheme="minorHAnsi" w:eastAsia="Times New Roman" w:hAnsiTheme="minorHAnsi" w:cs="Arial"/>
          <w:sz w:val="24"/>
          <w:szCs w:val="24"/>
          <w:lang w:eastAsia="ru-RU"/>
        </w:rPr>
        <w:t xml:space="preserve">Не важно, какой девушке, а просто вовне.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Как следствие, многие другие моменты, что для юноши, который идет йогой Влюбленности, все девушки становятся священными, т.к. они ему напоминают девушку, в которую он будет влюблен. Он одинаково с почетом относится ко всем: будь то маленькая девочка или старуха, знакомая или незнакомая женщина.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Это пропитало насквозь культуру Индии, где понятие матери священно. Но нужно помнить, что там иногда под словом «мать» называют всех женщин. И когда вы слышите слово «мать», это не значит значение, которое мы под этим словом понимаем. Там могут и маленькую девчушку назвать «мать», и даму глубоко преклонного возраста. И всякого рода вспомогательные моменты, вы как бы из отыгрываете.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секрет заключается в том, что они должны быть с известной периодичностью регулярны, они должны придерживаться какого-то внутреннего смысла, который лично вы понимаете. Они должны включать какие-то действия, направленные во внешнюю Вселенную.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Т.е. вы должны что-либо сделать вовне. Это очень сильно облегчает внутренние представления о внутренних каналах и связях внутри. Поэтому, когда в дальнейшем придет влюбленность, то у вас будут инструменты.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Собственно говоря, из этого и вышли многочисленные инструменты (бракосочетания или какие-либо другие ритуалы, связанные со взаимоотношением мужчин и женщин), т.е. это некие действия, которые внешними мероприятиями подтверждают внутреннюю концепцию или приверженность йоге Влюбленности. </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Исключение фактора времени в йоге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Безусловно, в йоговской традиции это исключительно ваш личный мир: как вы себе назначили, так оно и будет. Иногда те или иные внутренние обряды становятся достоянием других людей, их начинают копировать и, т.о. мы имеем более общие традиции, которые (как вы помните) в Индии облекаются в более религиозную форму. И для западного человека они уже становятся неприемлемыми, т.к. западный человек не очень любит религии, особенно восточные. Западный человек вообще не любит религии, он больше склонен к науке. Во всяком случае, создается такое впечатление.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Есть еще очень интересные и красивые методы работы вовне. Скажем, юноша, который находится в состоянии влюбленности, пользуется тем фактором, что исключается фактор времени. Т.е. настоящая влюбленность, будущая влюбленность или прошлая влюбленность исчезают в рамках йоги Влюбленности. Это одна из характерных черт йоги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допустим, действие в рамках романтического проявления юноши. Юноша пишет письмо влюбленности девушке своей мечты, которая где-то ходит и вот-вот появится в его жизни. Т.е. вроде бы в никуда. Просто садится и пишет, как если бы она уже пришла или он ее ожидал. И фиксирует все чувства, мысли, эмоции, и тем самым позволяет своему разуму лучше сконцентрироваться на том состоянии, в котором он находится или которое он ожидает.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Предвкушение влюбленности начинает прорисовываться все четче и четче и, как ни странно, стабилизирует разум. Действительно, когда вы что-то пишите, проговариваете, или вид вашего письма уже как некий образ, как некая янтра. Т.е. степень концентрации колоссальная. И настрой на этих эмоциях колоссальный. В результате, вы на этих эмоциях учитесь сокращать метания вашего сознания.</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А вы помните, что именно при метаниях сознания и теряется влюбленность. Т.е. метания сознания – это благоприятная почва для потери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Безусловно, в отношении девушек все то же самое. Когда девушка пишет письмо своему юноше (второй половине), в которого она влюбилась, в кого влюблена или будет влюблена.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Еще раз, я старательно избегаю этих тяжелых аксиоматических моментов. Многие из вас вообще впервые слышат о йоге Влюбленности, поэтому, перегружать вас концепциями, </w:t>
      </w:r>
      <w:r w:rsidRPr="00164333">
        <w:rPr>
          <w:rFonts w:asciiTheme="minorHAnsi" w:eastAsia="Times New Roman" w:hAnsiTheme="minorHAnsi" w:cs="Arial"/>
          <w:sz w:val="24"/>
          <w:szCs w:val="24"/>
          <w:lang w:eastAsia="ru-RU"/>
        </w:rPr>
        <w:lastRenderedPageBreak/>
        <w:t xml:space="preserve">что понятие «время» - это чрезвычайно странное понятие. Даже ученые приходят к тому, что понятия времени и пространства вещи неразделимые. Мы не можем говорить о времени без пространства, не можем говорить о факторе пространства без времени.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Современная наука дает нам толчки для размышления. В древних трактатах йоги говорилось примерно то же самое, но более алигорическим языком. Опять же, если мы рассматриваем быстрые методы, то там все методы основывались на том, что понятие времени чрезвычайно странная вещь. И тот факт, что мы понимаем, что такое время – это всего лишь наша привычка к какому-то образу мышления, но которая расползается, если мы начинаем более внимательно исследовать этот фактор.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Вы помните, как время тянется, когда мы что-то ждем, или когда происходит что-то неприятное. Наоборот, время летит, когда мы вовлечены в тот или иной процесс. Допустим, юноша встретил девушку, в которую он влюблен, и мгновенно пролетели дни, когда они были вместе, мгновенно слились. Конечно, это на бытовом уровне. Если же копать зубодробильную тяжелую аксиоматику йоги, мы выходим на еще более удивительные вещи, которые я всегда люблю подчеркивать. Как ни странно, сейчас эти вещи стало лучше всего понимать человеку, который изучил те или иные моменты в современной науке.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Опять же, Альберт Эйнштейн, другие физики нам несколько открыли глаза. Почему? Потому что возникают аналогии, которые позволяют лучше понять йогу. Боже упаси, йога никогда не подменивает науку, наука очень уважаемая. И всегда выглядит смешно тот или иной деятель, который внедряется не в свою епархию. Он начинает учить ученых, как постигать мир. Это очень не хорошо воспринимается учеными, и правильно. У них совсем другие методы получения результата. Но тот результат, который они получают, дает сильный толчок в осознании.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Фактор времени в быстрых методах фактически отсутствует. Поэтому, обращения к будущей девушке, в которую вы влюблены, эквивалентно, как если бы она сидела перед вами. Т.е. здесь мы сталкиваемся с трудно выразимым положением быстрых методов о том, что мы как бы генерируем тот мир, который будет. Безусловно, мы не можем генерировать влюбленность. Но если она была в прошлом, то она потенциально есть в настоящем или будущем, то мы (как бы) учимся работать с ней. Это как математик работает с бесконечностью. Никто не знает, что это такое, но можно приблизиться к тому, что такое бесконечно большое или малое.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Мой любимый пример, что на основе этого в дальнейшем появилось интегральное, дифференциальное исчисление, много интересных моментов. Поэтому, написать письмо в будущее, которое фактически настоящее.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Наконец, еще одна большая группа методов связанна с тем, что называется наши сексуальные проявления. Но это раздел йоги сексуального Союза и Тантра йоге, поэтому их лучше рассматривать оттуда (с позиции йоги Союза и Тантра йоги) и до йоги Влюбленности. Хотя, строго говоря, можно рассматривать и со стороны йоги Влюбленности в сторону йоги Союза и Тантра йоги. Т.к. у нас уже были соответствующие курсы, и чтобы сэкономить время, я к ним возвращаться не буду.</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Т.е. вы должны понимать, что работа с ассоциативными связями предполагает огромное количество методов, и эти методы задействуют фактически все стороны человеческой жизни.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w:t>
      </w:r>
      <w:r w:rsidRPr="00164333">
        <w:rPr>
          <w:rFonts w:asciiTheme="minorHAnsi" w:eastAsia="Times New Roman" w:hAnsiTheme="minorHAnsi" w:cs="Arial"/>
          <w:sz w:val="24"/>
          <w:szCs w:val="24"/>
          <w:u w:val="single"/>
          <w:lang w:eastAsia="ru-RU"/>
        </w:rPr>
        <w:t>йога Влюбленности – это главный алмаз в короне йоги</w:t>
      </w:r>
      <w:r w:rsidRPr="00164333">
        <w:rPr>
          <w:rFonts w:asciiTheme="minorHAnsi" w:eastAsia="Times New Roman" w:hAnsiTheme="minorHAnsi" w:cs="Arial"/>
          <w:sz w:val="24"/>
          <w:szCs w:val="24"/>
          <w:lang w:eastAsia="ru-RU"/>
        </w:rPr>
        <w:t xml:space="preserve">. Все остальные йоги можно рассматривать, как вспомогательные йоги, чтобы осуществить эту йогу. Перечислять их все мы просто не можем. На какие-то методы мы больше упираемся, на какие-то меньше.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Почему на какие-то методы больше, а на какие-то меньше? Как правило, у среднестатистического человечества более или менее одинаковая предыдущая карма, или по-другому говоря, примерно одинаковая глупость внутри нас. И для наиболее встречающейся глупости дается наиболее эффективное «лекарство». Но именно для определенного человечества, именно на определенной стадии, именно в определенной стране и с определенным складом жизни и т.п. Пройдут века и эти методы могут скорректироваться. Если вы взглянете на ту же йогу но уже в ретроспективе, то на первый план могут всплыть методы, которые сейчас не представляют особого интереса для нас.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Чтобы вы поняли, о чем я говорю. Любой ребенок, который рождается в наших странах, он начинает ходить в школу, у нас бесплатное образование. Ребенок может получить высшее образование, у нас искоренена неграмотность, у нас более или менее все умеют читать и писать. А если же вы взглянете на жизнь в той же Индии лет 100-200 назад, то встретить грамотного человека было ой как не просто, человека с отточенным разумом, который бы мог решить квадратное уравнение (из школьной программы), или какую-то другую задачу решить, с которой мы сталкиваемся в повседневной жизни.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Т.е. нужен был достаточно отточенный разум, и у современного человека он есть. Меня всегда не очень приятно удивляют люди, которые восхищаются «Вот в древних монастырях монахи с 4 лет изучали какие-то вещи, 40 лет что-то учили». Сейчас, когда есть возможность проанализировать и сравнить, а что же они учили все эти годы, то вы будете очень удивлены. Даже курс начальных классов средней школы дает ребенку больше, чем они тогда тупо зазубривали. А у нас такое преклонение, что в древности все были такие умные, все такие образованные.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Конечно же, в древности были люди очень образованные с отточенным разумом, но их было очень мало. К примеру, вы йог или йогиня рождались в семье не аристократа, а в других жизненных условиях, то общая атмосфера не способствовала тому, чтобы вы оттачивали разум, и нужно было делать упор на то, чтобы развить ваш разум.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Сейчас для современного человека, если вы получили среднее образование или высшее, то вы (как ни странно) вы сделали огромное количество упражнений, которые бы вы должны были по умолчанию в йоге (в йоге Влюбленности) делать в древности.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Когда начинают сбрасывать со счетов современную цивилизацию и говорить, что современная цивилизация ничего не дала человеку, это люди лицемерят, т.к. они пытаются обмануть себя и окружающих. Потому что, если бы люди отказались от этих благ цивилизации и оказались где-нибудь под пальмой под дождем мокнуть, они бы очень </w:t>
      </w:r>
      <w:r w:rsidRPr="00164333">
        <w:rPr>
          <w:rFonts w:asciiTheme="minorHAnsi" w:eastAsia="Times New Roman" w:hAnsiTheme="minorHAnsi" w:cs="Arial"/>
          <w:sz w:val="24"/>
          <w:szCs w:val="24"/>
          <w:lang w:eastAsia="ru-RU"/>
        </w:rPr>
        <w:lastRenderedPageBreak/>
        <w:t xml:space="preserve">быстро поменяли точку зрения. Особенно, если какая-нибудь чума или холера выкашивает народ, и говорить о том, что медицина или наука никому не нужна, у них уже не поворачивается язык это говорить, как если бы это их коснулось лично, поэтому здесь нужно быть очень аккуратным.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методы, направленные на развитие нашего разума, интеллекта в йоге Влюбленности в древности не стоят так остро перед современным человеком. </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Какой же мир влюбленных?</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Теперь переходим к следующей теме. Прежде, чем нам к ней перейти, я попрошу Марка сейчас включить и проиграть очень хорошую песенку, многие из вас слышали ее. Но я зачту, откуда она взялась.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Слова написал И.В. Кахановский, музыку написал А.Л.Рыбников, исполняют эту песню два певца: Мила Берлицкая и Игорь Капитолов. А песня называется «Я заметила однажды». Вы многие ее слышали. Почему я ее привел в нашей лекции? По той простой причине, что очень хорошо иногда разбавлять теорию некоторыми моментами творчества, стихов, чтобы вы поняли этот толчок.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следующая тема касается другого скачка. А что же за мир влюбленных? И вы должны помнить, что мир влюбленных – это совершенно фантастический мир. И одному и другому открывается мир в том виде, какой он есть на самом деле, т.е. ближе к той точке зрения, какой он есть на самом деле, а не с той позиции, с которой мы привыкли его воспринимать. И все начинает казаться фантастическим. Самое главное понимать, что другому открылась совершенно фантастическая сторона Вселенной, которую ты не видишь, когда же один человек влюблен, а другой не влюблен. Если же оба влюблены, то это естественно происходит.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Иногда мы начинаем своими доводами разума говорить, что этого не может быть. В состоянии влюбленности, которая приоткрывает сверхлогичность, вы должны верить человеку, который в вас влюблен, какую бы фантастику он вам ни рассказывал. По той простой причине, что если вы не влюблены, то он видит лучше. Как будто вы с повязкой на глазах. Если же и вы влюблены, и вам открылась Вселенная, то вы видите ее с двух разных ракурсов. Как правило, когда взаимная влюбленность, таких моментов не возникает.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В то же самое время, это ваше собственное отношение к переживаемому опыту. Потому что, когда вы влюблены, мир начинает открываться для вас в совершенно фантастических ракурсах, в таких, что ваш разум и ваша логика отказываются верить и говорить «это глупость, это ты себе придумываешь, этого не может быть». И на этом скепсисе, безверии (как ни странно) провоцирует все механизмы, на которых мы теряем влюбленность.</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(Играет песня)</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 xml:space="preserve">Я заметила однажды </w:t>
      </w:r>
    </w:p>
    <w:p w:rsidR="0073392F" w:rsidRPr="00164333" w:rsidRDefault="0073392F" w:rsidP="0073392F">
      <w:pPr>
        <w:spacing w:before="100" w:beforeAutospacing="1" w:after="100" w:afterAutospacing="1" w:line="240" w:lineRule="auto"/>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Я заметила однажды, </w:t>
      </w:r>
      <w:r w:rsidRPr="00164333">
        <w:rPr>
          <w:rFonts w:asciiTheme="minorHAnsi" w:eastAsia="Times New Roman" w:hAnsiTheme="minorHAnsi" w:cs="Arial"/>
          <w:sz w:val="24"/>
          <w:szCs w:val="24"/>
          <w:lang w:eastAsia="ru-RU"/>
        </w:rPr>
        <w:br/>
        <w:t xml:space="preserve">Что зимой цветы сирени </w:t>
      </w:r>
      <w:r w:rsidRPr="00164333">
        <w:rPr>
          <w:rFonts w:asciiTheme="minorHAnsi" w:eastAsia="Times New Roman" w:hAnsiTheme="minorHAnsi" w:cs="Arial"/>
          <w:sz w:val="24"/>
          <w:szCs w:val="24"/>
          <w:lang w:eastAsia="ru-RU"/>
        </w:rPr>
        <w:br/>
        <w:t xml:space="preserve">Расцвели как будто в мае, </w:t>
      </w:r>
      <w:r w:rsidRPr="00164333">
        <w:rPr>
          <w:rFonts w:asciiTheme="minorHAnsi" w:eastAsia="Times New Roman" w:hAnsiTheme="minorHAnsi" w:cs="Arial"/>
          <w:sz w:val="24"/>
          <w:szCs w:val="24"/>
          <w:lang w:eastAsia="ru-RU"/>
        </w:rPr>
        <w:br/>
        <w:t xml:space="preserve">Ты мне веришь или нет? </w:t>
      </w:r>
      <w:r w:rsidRPr="00164333">
        <w:rPr>
          <w:rFonts w:asciiTheme="minorHAnsi" w:eastAsia="Times New Roman" w:hAnsiTheme="minorHAnsi" w:cs="Arial"/>
          <w:sz w:val="24"/>
          <w:szCs w:val="24"/>
          <w:lang w:eastAsia="ru-RU"/>
        </w:rPr>
        <w:br/>
        <w:t xml:space="preserve">Веришь мне или нет? </w:t>
      </w:r>
      <w:r w:rsidRPr="00164333">
        <w:rPr>
          <w:rFonts w:asciiTheme="minorHAnsi" w:eastAsia="Times New Roman" w:hAnsiTheme="minorHAnsi" w:cs="Arial"/>
          <w:sz w:val="24"/>
          <w:szCs w:val="24"/>
          <w:lang w:eastAsia="ru-RU"/>
        </w:rPr>
        <w:br/>
        <w:t xml:space="preserve">Я тебе конечно верю, </w:t>
      </w:r>
      <w:r w:rsidRPr="00164333">
        <w:rPr>
          <w:rFonts w:asciiTheme="minorHAnsi" w:eastAsia="Times New Roman" w:hAnsiTheme="minorHAnsi" w:cs="Arial"/>
          <w:sz w:val="24"/>
          <w:szCs w:val="24"/>
          <w:lang w:eastAsia="ru-RU"/>
        </w:rPr>
        <w:br/>
        <w:t xml:space="preserve">Разве могут быть сомненья, </w:t>
      </w:r>
      <w:r w:rsidRPr="00164333">
        <w:rPr>
          <w:rFonts w:asciiTheme="minorHAnsi" w:eastAsia="Times New Roman" w:hAnsiTheme="minorHAnsi" w:cs="Arial"/>
          <w:sz w:val="24"/>
          <w:szCs w:val="24"/>
          <w:lang w:eastAsia="ru-RU"/>
        </w:rPr>
        <w:br/>
        <w:t xml:space="preserve">Я и сам все это видел, </w:t>
      </w:r>
      <w:r w:rsidRPr="00164333">
        <w:rPr>
          <w:rFonts w:asciiTheme="minorHAnsi" w:eastAsia="Times New Roman" w:hAnsiTheme="minorHAnsi" w:cs="Arial"/>
          <w:sz w:val="24"/>
          <w:szCs w:val="24"/>
          <w:lang w:eastAsia="ru-RU"/>
        </w:rPr>
        <w:br/>
        <w:t xml:space="preserve">Это наш с тобой секрет. </w:t>
      </w:r>
      <w:r w:rsidRPr="00164333">
        <w:rPr>
          <w:rFonts w:asciiTheme="minorHAnsi" w:eastAsia="Times New Roman" w:hAnsiTheme="minorHAnsi" w:cs="Arial"/>
          <w:sz w:val="24"/>
          <w:szCs w:val="24"/>
          <w:lang w:eastAsia="ru-RU"/>
        </w:rPr>
        <w:br/>
        <w:t xml:space="preserve">Наш с тобой секрет. </w:t>
      </w:r>
      <w:r w:rsidRPr="00164333">
        <w:rPr>
          <w:rFonts w:asciiTheme="minorHAnsi" w:eastAsia="Times New Roman" w:hAnsiTheme="minorHAnsi" w:cs="Arial"/>
          <w:sz w:val="24"/>
          <w:szCs w:val="24"/>
          <w:lang w:eastAsia="ru-RU"/>
        </w:rPr>
        <w:br/>
      </w:r>
      <w:r w:rsidRPr="00164333">
        <w:rPr>
          <w:rFonts w:asciiTheme="minorHAnsi" w:eastAsia="Times New Roman" w:hAnsiTheme="minorHAnsi" w:cs="Arial"/>
          <w:sz w:val="24"/>
          <w:szCs w:val="24"/>
          <w:lang w:eastAsia="ru-RU"/>
        </w:rPr>
        <w:br/>
        <w:t xml:space="preserve">А недавно я видала, </w:t>
      </w:r>
      <w:r w:rsidRPr="00164333">
        <w:rPr>
          <w:rFonts w:asciiTheme="minorHAnsi" w:eastAsia="Times New Roman" w:hAnsiTheme="minorHAnsi" w:cs="Arial"/>
          <w:sz w:val="24"/>
          <w:szCs w:val="24"/>
          <w:lang w:eastAsia="ru-RU"/>
        </w:rPr>
        <w:br/>
        <w:t xml:space="preserve">Как луна в сосновых ветках </w:t>
      </w:r>
      <w:r w:rsidRPr="00164333">
        <w:rPr>
          <w:rFonts w:asciiTheme="minorHAnsi" w:eastAsia="Times New Roman" w:hAnsiTheme="minorHAnsi" w:cs="Arial"/>
          <w:sz w:val="24"/>
          <w:szCs w:val="24"/>
          <w:lang w:eastAsia="ru-RU"/>
        </w:rPr>
        <w:br/>
        <w:t xml:space="preserve">Заблудилась и заснула </w:t>
      </w:r>
      <w:r w:rsidRPr="00164333">
        <w:rPr>
          <w:rFonts w:asciiTheme="minorHAnsi" w:eastAsia="Times New Roman" w:hAnsiTheme="minorHAnsi" w:cs="Arial"/>
          <w:sz w:val="24"/>
          <w:szCs w:val="24"/>
          <w:lang w:eastAsia="ru-RU"/>
        </w:rPr>
        <w:br/>
        <w:t xml:space="preserve">Ты мне веришь или нет? </w:t>
      </w:r>
      <w:r w:rsidRPr="00164333">
        <w:rPr>
          <w:rFonts w:asciiTheme="minorHAnsi" w:eastAsia="Times New Roman" w:hAnsiTheme="minorHAnsi" w:cs="Arial"/>
          <w:sz w:val="24"/>
          <w:szCs w:val="24"/>
          <w:lang w:eastAsia="ru-RU"/>
        </w:rPr>
        <w:br/>
        <w:t xml:space="preserve">Веришь мне или нет? </w:t>
      </w:r>
      <w:r w:rsidRPr="00164333">
        <w:rPr>
          <w:rFonts w:asciiTheme="minorHAnsi" w:eastAsia="Times New Roman" w:hAnsiTheme="minorHAnsi" w:cs="Arial"/>
          <w:sz w:val="24"/>
          <w:szCs w:val="24"/>
          <w:lang w:eastAsia="ru-RU"/>
        </w:rPr>
        <w:br/>
        <w:t xml:space="preserve">Я тебе конечно верю, </w:t>
      </w:r>
      <w:r w:rsidRPr="00164333">
        <w:rPr>
          <w:rFonts w:asciiTheme="minorHAnsi" w:eastAsia="Times New Roman" w:hAnsiTheme="minorHAnsi" w:cs="Arial"/>
          <w:sz w:val="24"/>
          <w:szCs w:val="24"/>
          <w:lang w:eastAsia="ru-RU"/>
        </w:rPr>
        <w:br/>
        <w:t xml:space="preserve">Я и сам все это видел </w:t>
      </w:r>
      <w:r w:rsidRPr="00164333">
        <w:rPr>
          <w:rFonts w:asciiTheme="minorHAnsi" w:eastAsia="Times New Roman" w:hAnsiTheme="minorHAnsi" w:cs="Arial"/>
          <w:sz w:val="24"/>
          <w:szCs w:val="24"/>
          <w:lang w:eastAsia="ru-RU"/>
        </w:rPr>
        <w:br/>
        <w:t xml:space="preserve">Из окошка в прошлый вечер, </w:t>
      </w:r>
      <w:r w:rsidRPr="00164333">
        <w:rPr>
          <w:rFonts w:asciiTheme="minorHAnsi" w:eastAsia="Times New Roman" w:hAnsiTheme="minorHAnsi" w:cs="Arial"/>
          <w:sz w:val="24"/>
          <w:szCs w:val="24"/>
          <w:lang w:eastAsia="ru-RU"/>
        </w:rPr>
        <w:br/>
        <w:t xml:space="preserve">Это наш с тобой секрет. </w:t>
      </w:r>
      <w:r w:rsidRPr="00164333">
        <w:rPr>
          <w:rFonts w:asciiTheme="minorHAnsi" w:eastAsia="Times New Roman" w:hAnsiTheme="minorHAnsi" w:cs="Arial"/>
          <w:sz w:val="24"/>
          <w:szCs w:val="24"/>
          <w:lang w:eastAsia="ru-RU"/>
        </w:rPr>
        <w:br/>
        <w:t xml:space="preserve">Наш с тобою секрет. </w:t>
      </w:r>
      <w:r w:rsidRPr="00164333">
        <w:rPr>
          <w:rFonts w:asciiTheme="minorHAnsi" w:eastAsia="Times New Roman" w:hAnsiTheme="minorHAnsi" w:cs="Arial"/>
          <w:sz w:val="24"/>
          <w:szCs w:val="24"/>
          <w:lang w:eastAsia="ru-RU"/>
        </w:rPr>
        <w:br/>
        <w:t xml:space="preserve">Наш с тобою секрет. </w:t>
      </w:r>
      <w:r w:rsidRPr="00164333">
        <w:rPr>
          <w:rFonts w:asciiTheme="minorHAnsi" w:eastAsia="Times New Roman" w:hAnsiTheme="minorHAnsi" w:cs="Arial"/>
          <w:sz w:val="24"/>
          <w:szCs w:val="24"/>
          <w:lang w:eastAsia="ru-RU"/>
        </w:rPr>
        <w:br/>
      </w:r>
      <w:r w:rsidRPr="00164333">
        <w:rPr>
          <w:rFonts w:asciiTheme="minorHAnsi" w:eastAsia="Times New Roman" w:hAnsiTheme="minorHAnsi" w:cs="Arial"/>
          <w:sz w:val="24"/>
          <w:szCs w:val="24"/>
          <w:lang w:eastAsia="ru-RU"/>
        </w:rPr>
        <w:br/>
        <w:t xml:space="preserve">лалалалала </w:t>
      </w:r>
      <w:r w:rsidRPr="00164333">
        <w:rPr>
          <w:rFonts w:asciiTheme="minorHAnsi" w:eastAsia="Times New Roman" w:hAnsiTheme="minorHAnsi" w:cs="Arial"/>
          <w:sz w:val="24"/>
          <w:szCs w:val="24"/>
          <w:lang w:eastAsia="ru-RU"/>
        </w:rPr>
        <w:br/>
      </w:r>
      <w:r w:rsidRPr="00164333">
        <w:rPr>
          <w:rFonts w:asciiTheme="minorHAnsi" w:eastAsia="Times New Roman" w:hAnsiTheme="minorHAnsi" w:cs="Arial"/>
          <w:sz w:val="24"/>
          <w:szCs w:val="24"/>
          <w:lang w:eastAsia="ru-RU"/>
        </w:rPr>
        <w:br/>
        <w:t xml:space="preserve">Веришь или нет? </w:t>
      </w:r>
      <w:r w:rsidRPr="00164333">
        <w:rPr>
          <w:rFonts w:asciiTheme="minorHAnsi" w:eastAsia="Times New Roman" w:hAnsiTheme="minorHAnsi" w:cs="Arial"/>
          <w:sz w:val="24"/>
          <w:szCs w:val="24"/>
          <w:lang w:eastAsia="ru-RU"/>
        </w:rPr>
        <w:br/>
        <w:t xml:space="preserve">Веришь или нет? </w:t>
      </w:r>
      <w:r w:rsidRPr="00164333">
        <w:rPr>
          <w:rFonts w:asciiTheme="minorHAnsi" w:eastAsia="Times New Roman" w:hAnsiTheme="minorHAnsi" w:cs="Arial"/>
          <w:sz w:val="24"/>
          <w:szCs w:val="24"/>
          <w:lang w:eastAsia="ru-RU"/>
        </w:rPr>
        <w:br/>
        <w:t xml:space="preserve">Веришь или нет? </w:t>
      </w:r>
      <w:r w:rsidRPr="00164333">
        <w:rPr>
          <w:rFonts w:asciiTheme="minorHAnsi" w:eastAsia="Times New Roman" w:hAnsiTheme="minorHAnsi" w:cs="Arial"/>
          <w:sz w:val="24"/>
          <w:szCs w:val="24"/>
          <w:lang w:eastAsia="ru-RU"/>
        </w:rPr>
        <w:br/>
        <w:t xml:space="preserve">Веришь или нет? </w:t>
      </w:r>
      <w:r w:rsidRPr="00164333">
        <w:rPr>
          <w:rFonts w:asciiTheme="minorHAnsi" w:eastAsia="Times New Roman" w:hAnsiTheme="minorHAnsi" w:cs="Arial"/>
          <w:sz w:val="24"/>
          <w:szCs w:val="24"/>
          <w:lang w:eastAsia="ru-RU"/>
        </w:rPr>
        <w:br/>
      </w:r>
      <w:r w:rsidRPr="00164333">
        <w:rPr>
          <w:rFonts w:asciiTheme="minorHAnsi" w:eastAsia="Times New Roman" w:hAnsiTheme="minorHAnsi" w:cs="Arial"/>
          <w:sz w:val="24"/>
          <w:szCs w:val="24"/>
          <w:lang w:eastAsia="ru-RU"/>
        </w:rPr>
        <w:br/>
        <w:t xml:space="preserve">А во время звездопада </w:t>
      </w:r>
      <w:r w:rsidRPr="00164333">
        <w:rPr>
          <w:rFonts w:asciiTheme="minorHAnsi" w:eastAsia="Times New Roman" w:hAnsiTheme="minorHAnsi" w:cs="Arial"/>
          <w:sz w:val="24"/>
          <w:szCs w:val="24"/>
          <w:lang w:eastAsia="ru-RU"/>
        </w:rPr>
        <w:br/>
        <w:t xml:space="preserve">Я видала как по небу </w:t>
      </w:r>
      <w:r w:rsidRPr="00164333">
        <w:rPr>
          <w:rFonts w:asciiTheme="minorHAnsi" w:eastAsia="Times New Roman" w:hAnsiTheme="minorHAnsi" w:cs="Arial"/>
          <w:sz w:val="24"/>
          <w:szCs w:val="24"/>
          <w:lang w:eastAsia="ru-RU"/>
        </w:rPr>
        <w:br/>
        <w:t xml:space="preserve">Две звезды летели рядом </w:t>
      </w:r>
      <w:r w:rsidRPr="00164333">
        <w:rPr>
          <w:rFonts w:asciiTheme="minorHAnsi" w:eastAsia="Times New Roman" w:hAnsiTheme="minorHAnsi" w:cs="Arial"/>
          <w:sz w:val="24"/>
          <w:szCs w:val="24"/>
          <w:lang w:eastAsia="ru-RU"/>
        </w:rPr>
        <w:br/>
        <w:t xml:space="preserve">Ты мне веришь или нет? </w:t>
      </w:r>
      <w:r w:rsidRPr="00164333">
        <w:rPr>
          <w:rFonts w:asciiTheme="minorHAnsi" w:eastAsia="Times New Roman" w:hAnsiTheme="minorHAnsi" w:cs="Arial"/>
          <w:sz w:val="24"/>
          <w:szCs w:val="24"/>
          <w:lang w:eastAsia="ru-RU"/>
        </w:rPr>
        <w:br/>
        <w:t xml:space="preserve">Веришь мне или нет? </w:t>
      </w:r>
      <w:r w:rsidRPr="00164333">
        <w:rPr>
          <w:rFonts w:asciiTheme="minorHAnsi" w:eastAsia="Times New Roman" w:hAnsiTheme="minorHAnsi" w:cs="Arial"/>
          <w:sz w:val="24"/>
          <w:szCs w:val="24"/>
          <w:lang w:eastAsia="ru-RU"/>
        </w:rPr>
        <w:br/>
        <w:t xml:space="preserve">Я тебе конечно верю, </w:t>
      </w:r>
      <w:r w:rsidRPr="00164333">
        <w:rPr>
          <w:rFonts w:asciiTheme="minorHAnsi" w:eastAsia="Times New Roman" w:hAnsiTheme="minorHAnsi" w:cs="Arial"/>
          <w:sz w:val="24"/>
          <w:szCs w:val="24"/>
          <w:lang w:eastAsia="ru-RU"/>
        </w:rPr>
        <w:br/>
        <w:t xml:space="preserve">Разве могут быть сомненья, </w:t>
      </w:r>
      <w:r w:rsidRPr="00164333">
        <w:rPr>
          <w:rFonts w:asciiTheme="minorHAnsi" w:eastAsia="Times New Roman" w:hAnsiTheme="minorHAnsi" w:cs="Arial"/>
          <w:sz w:val="24"/>
          <w:szCs w:val="24"/>
          <w:lang w:eastAsia="ru-RU"/>
        </w:rPr>
        <w:br/>
        <w:t xml:space="preserve">Я и сам все это видел </w:t>
      </w:r>
      <w:r w:rsidRPr="00164333">
        <w:rPr>
          <w:rFonts w:asciiTheme="minorHAnsi" w:eastAsia="Times New Roman" w:hAnsiTheme="minorHAnsi" w:cs="Arial"/>
          <w:sz w:val="24"/>
          <w:szCs w:val="24"/>
          <w:lang w:eastAsia="ru-RU"/>
        </w:rPr>
        <w:br/>
        <w:t xml:space="preserve">Это наш с тобой секрет. </w:t>
      </w:r>
      <w:r w:rsidRPr="00164333">
        <w:rPr>
          <w:rFonts w:asciiTheme="minorHAnsi" w:eastAsia="Times New Roman" w:hAnsiTheme="minorHAnsi" w:cs="Arial"/>
          <w:sz w:val="24"/>
          <w:szCs w:val="24"/>
          <w:lang w:eastAsia="ru-RU"/>
        </w:rPr>
        <w:br/>
        <w:t xml:space="preserve">Наш с тобою секрет. </w:t>
      </w:r>
      <w:r w:rsidRPr="00164333">
        <w:rPr>
          <w:rFonts w:asciiTheme="minorHAnsi" w:eastAsia="Times New Roman" w:hAnsiTheme="minorHAnsi" w:cs="Arial"/>
          <w:sz w:val="24"/>
          <w:szCs w:val="24"/>
          <w:lang w:eastAsia="ru-RU"/>
        </w:rPr>
        <w:br/>
        <w:t>Наш с тобою секрет.</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Поклон тем, кто написал слова, музыку, кто исполнял. Итак, в состоянии влюбленности, в особенности, когда юноша и девушка влюблены друг в друга, фактически, творится новая Вселенная. И старая Вселенная (по сути дела) никуда не делась, и вы вдруг увидели, для </w:t>
      </w:r>
      <w:r w:rsidRPr="00164333">
        <w:rPr>
          <w:rFonts w:asciiTheme="minorHAnsi" w:eastAsia="Times New Roman" w:hAnsiTheme="minorHAnsi" w:cs="Arial"/>
          <w:sz w:val="24"/>
          <w:szCs w:val="24"/>
          <w:lang w:eastAsia="ru-RU"/>
        </w:rPr>
        <w:lastRenderedPageBreak/>
        <w:t xml:space="preserve">чего была нужна старая Вселенная. Она была нужна только лишь для того, чтобы увидеть ее с этого ракурса.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если вы переживали влюбленность или взаимную влюбленность (что на несколько порядков выше), то с формальной точки зрения йоги Влюбленности, вы действительно познали смысл, для чего была сделана вся эта Вселенная. Как следствие, вы приобретаете те знания, тот опыт, способности, чтобы в дальнейшем видите Вселенную только так, а не иначе.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здесь, конечно же, открывается огромная масса того, что называется «сверхспособности» в йоге. Вы помните, что чем дольше вы пробудите в этом состоянии, тем на более эволюционный уровень вы поднимитесь и скрытые заложенные способности, сверхсповобности начнут в вас проявляться. Фактически, если вы наберете определенное критическое количество времени, то вы выйдете в так называемую третью стадию йоги Влюбленности. Фактически, это стадия сверхмогущества. Почему? Потому что вы будете в состоянии творить, разрушать, создавать Вселенные.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Возникает вопрос: </w:t>
      </w:r>
      <w:r w:rsidRPr="00164333">
        <w:rPr>
          <w:rFonts w:asciiTheme="minorHAnsi" w:eastAsia="Times New Roman" w:hAnsiTheme="minorHAnsi" w:cs="Arial"/>
          <w:b/>
          <w:bCs/>
          <w:sz w:val="24"/>
          <w:szCs w:val="24"/>
          <w:lang w:eastAsia="ru-RU"/>
        </w:rPr>
        <w:t xml:space="preserve">ну хорошо, люди, которые достигли третьей стадии йоги Влюбленности, почему же они не разрушат наш несовершенный мир и сделают его совершенным?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Этот вопрос снимается сам собой. Если их «несовершенный» мир подвел их к высшему состоянию, то все, что подвело к этому состоянию благословенно. А вмешиваться в чужую игру ты не можешь. Почему? По той простой причине, что каждый живет в своей собственной Вселенной. И пока он волеизъявляет жить так, всякая попытка помочь, наоборот будет уводить человека в сторону. Это должен быть личный путь.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зачем мешать чужой игре и что-то переделывать в том, в чем вы ничего не понимаете. Но вернемся мы опять к состоянию «веришь мне или нет».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Понятно, что когда у нас очень сильно отточен разум, мы в этой жизни все прекрасно знаем и понимаем. Т.е. мы поняли, что нужно получить хорошее образование, мы получили. Мы поняли, чтобы доминировать в этой жизни, мы научились деньги зарабатывать. Мы поняли, что для себялюбия или еще каких-то целей нужно сделать то-то и то-то, мы это сделали. Мы можем методами логики и разума решать все свои насущные проблемы, становясь богатыми, знаменитыми, влиятельными. Но при этом при всем состояние высшей влюбленности может у нас ускользать сквозь пальцы. Более того, мы будем ощущать, что не хватает какого-то смысла.</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С одной стороны мы будем чувствовать, наш интеллект будет говорить: «Ты имеешь богатство, счастье, радуйся. Посмотри, как другие живут хуже, чем ты. А ты сыт, пьян и нос в табаке (как раньше говорили)». А человеку будет нахватать чего-то. И это показатель высочайшего духовного голода.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когда потом вдруг придет влюбленность, а влюбленность может застичь даже самого прожженного политика, самого прожженного бизнесмена или самого сухого профессора философии, который все осмыслил, ничему не удивляется.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Иногда я встречаюсь с людьми. Вот он изучил уже и то направление, и это, и психологию, и парапсихологию, и науку, искусство. И впечатление засохшего дерева: все у него правильно, разумно, продуманно, все у него на 5 шагов вперед.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Иногда случается так, как сказали бы в йоге Шри Видьи, по желанию богини Шри, пришла к нему влюбленность. И вдруг он начинает понимать, что в его жизнь вторглось что-то такое, что он не может осознать логикой и разумом. А логика и разум очень сильно отработаны. Они начинают это пытаться уничтожить.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Почему? Потому что разум и логика чрезвычайно полезны для нашего развития, но это наши слуги. На каком-то уровне они должны подчиняться. Но слишком долгое время они были вершителями жизни так, что человек начинает полностью делегировать им полномочия принятия решений.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вот приходит влюбленность и начинается разрыв: влюбленность говорит что-то одно, а разум, логика и чувства – что-то другое. И, понятно, на этой волне начинают возникать предпосылки для потери влюбленности. Поэтому, друзья, дабы научиться устранять предпосылки к потере влюбленности, нужно научиться управлять своим разумом. В особенности, когда он начинает рушить предпосылки прихода влюбленности.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когда вы начинаете пытаться включать или отключать разум, вы переходите не следующую эволюционную ступень, вас выбрасывает на уровень интуиции или уровень йогов и йогинь, которые не думая, знают. Это самый высочайший уровень мудрости на земле. И приходит он не раньше, чем вы можете отключать разум. Зачастую приходится с опаской общаться с юношей или девушкой, в которого вы влюблены. Вы со своим-то разумом не знаете, что сделать. А здесь может быть чужой разум очень скептический. В особенности, если это односторонняя и безответная влюбленность.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Разум может привести к потере влюбленности. И на первый план могут выступить категории «ты мне веришь или нет?», «ты веришь в то, что я вижу или нет?».</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Был такой вопрос: </w:t>
      </w:r>
      <w:r w:rsidRPr="00164333">
        <w:rPr>
          <w:rFonts w:asciiTheme="minorHAnsi" w:eastAsia="Times New Roman" w:hAnsiTheme="minorHAnsi" w:cs="Arial"/>
          <w:b/>
          <w:bCs/>
          <w:sz w:val="24"/>
          <w:szCs w:val="24"/>
          <w:lang w:eastAsia="ru-RU"/>
        </w:rPr>
        <w:t>«А что делать, если в вас влюбились (не вы, а в вас)?».</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Теперь уже с позиции какого-то понимания йоги Влюбленности, вы должны понимать, что человеку открылось чудо. И вы должны чрезвычайно уважать это чудо. Ни словом, ни жестом не давать предпосылок к разрушению этого чуда, не умничать.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Знаете, иногда девушка влюбится в юношу (как у А.С.Пушкина «Евгений Онегин»), и может признаться, а юноша может холодно на это отреагировать, или какие-то доводы разума, что, мол, она не в него влюбилась, а сама это все придумала. Друзья, это уводящие в сторону доводы разума. </w:t>
      </w:r>
      <w:r w:rsidRPr="00164333">
        <w:rPr>
          <w:rFonts w:asciiTheme="minorHAnsi" w:eastAsia="Times New Roman" w:hAnsiTheme="minorHAnsi" w:cs="Arial"/>
          <w:sz w:val="24"/>
          <w:szCs w:val="24"/>
          <w:u w:val="single"/>
          <w:lang w:eastAsia="ru-RU"/>
        </w:rPr>
        <w:t>Если в вас влюбились, значит вас по-настоящему увидели.</w:t>
      </w:r>
      <w:r w:rsidRPr="00164333">
        <w:rPr>
          <w:rFonts w:asciiTheme="minorHAnsi" w:eastAsia="Times New Roman" w:hAnsiTheme="minorHAnsi" w:cs="Arial"/>
          <w:sz w:val="24"/>
          <w:szCs w:val="24"/>
          <w:lang w:eastAsia="ru-RU"/>
        </w:rPr>
        <w:t xml:space="preserve"> Т.е. хоть кто-то на земле наконец-то вас увидел. А все остальное вы сами придумали о себе самом.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Вы помните еще и другую поговорку, что насильно мил не будешь. Вы при всем своем желании не сможете генерировать ответную влюбленность, даже если очень захотите. </w:t>
      </w:r>
      <w:r w:rsidRPr="00164333">
        <w:rPr>
          <w:rFonts w:asciiTheme="minorHAnsi" w:eastAsia="Times New Roman" w:hAnsiTheme="minorHAnsi" w:cs="Arial"/>
          <w:sz w:val="24"/>
          <w:szCs w:val="24"/>
          <w:lang w:eastAsia="ru-RU"/>
        </w:rPr>
        <w:lastRenderedPageBreak/>
        <w:t xml:space="preserve">Почему? Потому что это не в ваших силах. И рассчитывать на взаимность не приходится, если это не подарок.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Но при всем том, что мы сказали до этого, если в вас кто-то влюблен и видит вас такого, каким вы есть на самом деле, то это благословение для вас, радуйтесь, что в вас влюбились. Но, с другой стороны, ничем не разрушайте эту влюбленность. Не нужно умничать, не нужно что-то ставить под сомнение, влюбленность другого человека. Потому что вы ничего не видите и не понимаете, а другой человек видит и понимает (если он влюблен).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что же делать? </w:t>
      </w:r>
      <w:r w:rsidRPr="00164333">
        <w:rPr>
          <w:rFonts w:asciiTheme="minorHAnsi" w:eastAsia="Times New Roman" w:hAnsiTheme="minorHAnsi" w:cs="Arial"/>
          <w:sz w:val="24"/>
          <w:szCs w:val="24"/>
          <w:u w:val="single"/>
          <w:lang w:eastAsia="ru-RU"/>
        </w:rPr>
        <w:t>Радоваться, соблюдать первый, второй и третий принципы йоги.</w:t>
      </w:r>
      <w:r w:rsidRPr="00164333">
        <w:rPr>
          <w:rFonts w:asciiTheme="minorHAnsi" w:eastAsia="Times New Roman" w:hAnsiTheme="minorHAnsi" w:cs="Arial"/>
          <w:sz w:val="24"/>
          <w:szCs w:val="24"/>
          <w:lang w:eastAsia="ru-RU"/>
        </w:rPr>
        <w:t xml:space="preserve"> Безусловно, не нужно изображать, что у вас тоже влюбленность, если у вас ее нет. Но не нужно и пренебрежительно к этому относиться. А вести себя нужно ровно, спокойно, опять же, с соблюдением первого, второго и третьего принципов йоги. Понятно, что в каждой ситуации то, что подразумевается под линией, стратегией поведения, зависит от ваших жизненных ситуаций. И сценариев этих перебор, я все их и перечислить не могу.</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Допустим, самый тривиальный случай. У девушки механизм защиты продолжения рода проснулся, и она хочет детей и мужа, и эта тема стала для нее навязчивой. И вот появляется юноша, который в нее влюбился. Понятно, что это одна стратегия поведения. Потому что, безусловно, при прочих равных, тот, кто в тебя влюбился, гораздо выше, если вопрос идет о таком.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Еще раз хочу напомнить, это мы здесь на Западе выбираем себе партнеров и партнерш, а в странах Востока куда как больше жесткости в выборе будущего мужа или жены. И там это достаточно насущный фактор выбора женихов или невест, и один из факторов «а влюблен ли он в меня». Т.е. это одна стратегия поведения. Да, конечно, лучшего мужа вам и не сыскать, чем другого, который выходит из-за вашего приданного (как в Средневековье) или титула (как в Англии).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Если же, допустим, девушка замужем, и у нее есть любимый муж и дети, то это может быть совсем другая стратегия поведения. Но тоже очень деликатная и с соблюдением первого, второго и третьего принципов йоги. Зачем давать какие-то авансы человеку, с которым вы не собираетесь жить.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Т.е. это очень тяжелая тема, которую за вас никто не решит, вы будете решать ее сами. Поэтому, я сейчас не на этом акцент хочу сделать, а на другом. Если в вас кто-то влюбился, и вы об этом как-то догадываетесь, то радуйтесь. Вы не должны ни коим образом способствовать, чтобы влюбленность у девушки или у юноши, которые в вас влюблены, терялась. Т.к. чем больше они пробудут в этом состоянии, тем замечательнее.</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С другой стороны, друзья, вы должны помнить, что Вселенная настолько фантасмагорическая вещь, настолько все фантастично в ней, что какими-то своими жесткими концепциями вы не помогаете, а рушите.</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Если любишь человека, сделай его свободным</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Идем дальше. Я хочу еще привести такой момент в отношениях. Наоборот, если девушка влюблена в юношу, то какая здесь стратегия поведения?</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Понятно, что пока вы влюблены, здесь мало что можно рекомендовать, никаких советы.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Но если это уже вторая стадия йоги Влюбленности, то на первый взгляд возникает вопрос: </w:t>
      </w:r>
      <w:r w:rsidRPr="00164333">
        <w:rPr>
          <w:rFonts w:asciiTheme="minorHAnsi" w:eastAsia="Times New Roman" w:hAnsiTheme="minorHAnsi" w:cs="Arial"/>
          <w:b/>
          <w:bCs/>
          <w:sz w:val="24"/>
          <w:szCs w:val="24"/>
          <w:lang w:eastAsia="ru-RU"/>
        </w:rPr>
        <w:t>а должна ли девушка 100% жить жизнью юноши, т.е. куда он, туда и она, чем он интересуется, тем и она?</w:t>
      </w:r>
      <w:r w:rsidRPr="00164333">
        <w:rPr>
          <w:rFonts w:asciiTheme="minorHAnsi" w:eastAsia="Times New Roman" w:hAnsiTheme="minorHAnsi" w:cs="Arial"/>
          <w:sz w:val="24"/>
          <w:szCs w:val="24"/>
          <w:lang w:eastAsia="ru-RU"/>
        </w:rPr>
        <w:t xml:space="preserve">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 xml:space="preserve">Т.е. со всех сторон его опекать, оберегать и внедриться в его жизнь?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 xml:space="preserve">Или, наоборот, девушка должна дистанцироваться и с соблюдением третьего принципа йоги, чтобы в будущем не было никаких страданий, какого-то либо недопонимания, нужно дистанцироваться и выработать какой-то сухой, отстраненный стержень и стиль поведения, ни во что не вникать в жизнь юноши, все на расстоянии?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это уже практический вопрос, когда вы живете со своим мужем или женой. Т.е. чтобы контролировать «где был», «а ну-ка отчитайся, с кем был, куда ходил, отчитайся», т.е. тотальный иногда контроль со стороны девушек наблюдается.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Или другой подход наблюдается: «а мне все равно, куда ты ходил, где ты был и с кем прохлаждался». Как вы видите, это две безжизненные крайности, что одна, что другая безжизненные.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Если вы начнете излишне контролировать мужчину (я сейчас рассказываю со стороны девушки, как вы понимаете, со стороны юноши аналогичная ситуация), то вы волей неволей начнете его душить.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Во-первых, вы будете сами уставать жить чужой жизнью, во-вторых вы ни на секунду не сможете расслабиться и придти к человеку, которого вы любите. И, наоборот, со стороны юноши, которого так мелочно опекает его подружка, в нем может проснуться механизм защиты продолжения рода и он начнет чувствовать себя, как в тюрьме, что у него нет свободы, и что со всех сторон его контролирует девушка. Он, может быть, ее очень сильно и любит, семья и дети, а свободы нет. И он начинает задыхаться и иногда это приводит к немотивированным вспышкам гнева, ярости или желанию вырваться.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С другой стороны, если уж такая холодность, когда вообще жена не интересуется мужем (кто это вообще), дабы потом в дальнейшем не страдать. Иногда девушки говорят: «А вдруг я с ним разойдусь, и мне будет очень плохо вспоминать. Сейчас я к нему привязалась, а потом мы расстанемся, а я буду вспоминать, и мне будет плохо». Т.е. некая попытка защититься от будущего страдания. Тогда зачем нужен муж вообще?</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Как вы понимаете, есть некое таинство мужчины и женщины. Недаром во многих философских течениях есть некое таинство Энергии и Сознания, таинство брака, практики. И здесь вырабатывается какое-то лезвие бритвы: </w:t>
      </w:r>
      <w:r w:rsidRPr="00164333">
        <w:rPr>
          <w:rFonts w:asciiTheme="minorHAnsi" w:eastAsia="Times New Roman" w:hAnsiTheme="minorHAnsi" w:cs="Arial"/>
          <w:sz w:val="24"/>
          <w:szCs w:val="24"/>
          <w:u w:val="single"/>
          <w:lang w:eastAsia="ru-RU"/>
        </w:rPr>
        <w:t>чтобы и жить жизнью человека, которого вы любите, и, с другой стороны, не душить его</w:t>
      </w:r>
      <w:r w:rsidRPr="00164333">
        <w:rPr>
          <w:rFonts w:asciiTheme="minorHAnsi" w:eastAsia="Times New Roman" w:hAnsiTheme="minorHAnsi" w:cs="Arial"/>
          <w:sz w:val="24"/>
          <w:szCs w:val="24"/>
          <w:lang w:eastAsia="ru-RU"/>
        </w:rPr>
        <w:t xml:space="preserve">.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 xml:space="preserve">Понятно, это не приобретается по книжкам, это приобретается только многолетней совместной притиркой. Ну а если сказать единым афоризмом: «Живи сам, и давай жить другому». Может быть, это резко звучит. Но если вы начинаете подавлять другого, то вы, в общем-то, и сами не живете, и другому не даете. Если же вы слишком отстранились, то как будто с ним вообще и не живете.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есть такое положение: </w:t>
      </w:r>
      <w:r w:rsidRPr="00164333">
        <w:rPr>
          <w:rFonts w:asciiTheme="minorHAnsi" w:eastAsia="Times New Roman" w:hAnsiTheme="minorHAnsi" w:cs="Arial"/>
          <w:sz w:val="24"/>
          <w:szCs w:val="24"/>
          <w:u w:val="single"/>
          <w:lang w:eastAsia="ru-RU"/>
        </w:rPr>
        <w:t>«Если вы любите кого-то, то сделайте их свободными».</w:t>
      </w:r>
      <w:r w:rsidRPr="00164333">
        <w:rPr>
          <w:rFonts w:asciiTheme="minorHAnsi" w:eastAsia="Times New Roman" w:hAnsiTheme="minorHAnsi" w:cs="Arial"/>
          <w:sz w:val="24"/>
          <w:szCs w:val="24"/>
          <w:lang w:eastAsia="ru-RU"/>
        </w:rPr>
        <w:t xml:space="preserve"> В каком смысле свободными? Не свободными от вашей любви или влюбленности, а свободными, что вы должны понимать, что другой человек – это целая Вселенная.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Если вы хотите перейти в третью стадию йоги Влюбленности, вы должны понимать, что насилие неприменимо никакое. Насильственное действие, или притянутые за уши методы, когда мы то начинаем все контролировать, то, наоборот, в попытке не испытать будущего страдания, мы дистанцируемся. Ни то, ни другое не работает потому, что взаимоотношение мужчины и женщины сверхлогичное.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И если вы научитесь стратегии, вы проскочите этот опасный момент, когда вы будете цепляться за форму, теряя суть. А если такое происходит, то это приговор влюбленности. Более того, это даже приговор любви. Если вы ущемляете кого-то, если вы начинаете цепляться за форму (вы зависите от кого-то или вам выгодно с ним жить, вы в эмоциональном, материальном, каком угодно плане зависите), то, безусловно, это ситуация несвободы. Невозможно построить плацдарма для возникновения влюбленности.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Поэтому, </w:t>
      </w:r>
      <w:r w:rsidRPr="00164333">
        <w:rPr>
          <w:rFonts w:asciiTheme="minorHAnsi" w:eastAsia="Times New Roman" w:hAnsiTheme="minorHAnsi" w:cs="Arial"/>
          <w:sz w:val="24"/>
          <w:szCs w:val="24"/>
          <w:u w:val="single"/>
          <w:lang w:eastAsia="ru-RU"/>
        </w:rPr>
        <w:t>если вы любите другого человека и живете с ним, то сделайте его свободным, чтобы он с позиции силы с вами жил, а не с позиции страха, отчаяния.</w:t>
      </w:r>
      <w:r w:rsidRPr="00164333">
        <w:rPr>
          <w:rFonts w:asciiTheme="minorHAnsi" w:eastAsia="Times New Roman" w:hAnsiTheme="minorHAnsi" w:cs="Arial"/>
          <w:sz w:val="24"/>
          <w:szCs w:val="24"/>
          <w:lang w:eastAsia="ru-RU"/>
        </w:rPr>
        <w:t xml:space="preserve"> Это единственная стратегия поведения. Здесь много можно продолжать.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Тогда выстроиться мост в бесконечность от вашего высшего Я к высшему Я другого человека, в которого вы влюблены и к Абсолюту. Когда к вам приходит подарочная влюбленность, она к вам приходит в естественной подарочной форме.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Но когда к вам приходит влюбленность, вы должны понимать, что схватитесь за человека, то в руках и останется человек. Вам станет скучно, т.к. вы схватитесь за представления человека о самом себе, которые он и сам хочет выбросить. А </w:t>
      </w:r>
      <w:r w:rsidRPr="00164333">
        <w:rPr>
          <w:rFonts w:asciiTheme="minorHAnsi" w:eastAsia="Times New Roman" w:hAnsiTheme="minorHAnsi" w:cs="Arial"/>
          <w:sz w:val="24"/>
          <w:szCs w:val="24"/>
          <w:u w:val="single"/>
          <w:lang w:eastAsia="ru-RU"/>
        </w:rPr>
        <w:t xml:space="preserve">если же вы будете помнить, что какими бы ни были представления человека о самом себе, его суть прекрасна, которая вам (может быть) открылась в момент влюбленности. Это поможет вам пережить долгие моменты, когда человек сам не избавиться от своих дурацких представлений.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Если же вы перескочите по этому мосту в запредельное, вы выйдете в третью стадию йоги Влюбленности. Если же вы схватитесь за мужчину или женщину в попытке удержать, закабалить, ограничить его свободу, то вы потом будете сами мучиться.</w:t>
      </w:r>
    </w:p>
    <w:p w:rsidR="0073392F" w:rsidRPr="00164333" w:rsidRDefault="0073392F" w:rsidP="0073392F">
      <w:pPr>
        <w:spacing w:before="100" w:beforeAutospacing="1" w:after="100" w:afterAutospacing="1" w:line="240" w:lineRule="auto"/>
        <w:jc w:val="center"/>
        <w:rPr>
          <w:rFonts w:asciiTheme="minorHAnsi" w:eastAsia="Times New Roman" w:hAnsiTheme="minorHAnsi"/>
          <w:sz w:val="24"/>
          <w:szCs w:val="24"/>
          <w:lang w:eastAsia="ru-RU"/>
        </w:rPr>
      </w:pPr>
      <w:r w:rsidRPr="00164333">
        <w:rPr>
          <w:rFonts w:asciiTheme="minorHAnsi" w:eastAsia="Times New Roman" w:hAnsiTheme="minorHAnsi" w:cs="Arial"/>
          <w:b/>
          <w:bCs/>
          <w:sz w:val="24"/>
          <w:szCs w:val="24"/>
          <w:lang w:eastAsia="ru-RU"/>
        </w:rPr>
        <w:t>Завершение цикла лекций</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Друзья, это у нас была 16-я лекция по йоге Влюбленности. Я хочу взять небольшой таймаут. Конечно же, про йогу Влюбленности я могу еще много чего рассказывать. И тот </w:t>
      </w:r>
      <w:r w:rsidRPr="00164333">
        <w:rPr>
          <w:rFonts w:asciiTheme="minorHAnsi" w:eastAsia="Times New Roman" w:hAnsiTheme="minorHAnsi" w:cs="Arial"/>
          <w:sz w:val="24"/>
          <w:szCs w:val="24"/>
          <w:lang w:eastAsia="ru-RU"/>
        </w:rPr>
        <w:lastRenderedPageBreak/>
        <w:t xml:space="preserve">материал, который мы с вами прошли, как вы помните, мы прошли в ознакомительном порядке без каких-либо практик.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Ближайшие две лекции будут ответы на все возникшие вопросы по йоге Триады, по йоге Влюбленности. Я еще раз хочу сказать, что очень дорогой ценой даются лекции по йоги Триады. Я не говорю сейчас о каких-то материальных затратах на проведение лекций и прочее, это самое простое, что может быть.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Но вот уже сколько лет я лично или мои Учителя, соратники пытаются донести до людей эту йогу. Такое впечатление, что ты погружаешься в джунгли, где каждый шаг кишит опасными змеями, лианами, непроходимыми растениями.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Почему? К примеру, раньше считали, что Земля плоская и на трех китах. Потом решили, что Земля круглая. Это было очень серьезное потрясение для многих людей. Еще раз я напомню, люди стали бояться, почему с нижней стороны люди не падают вниз.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Непонимание вызывает естественный страх и отторжение. Мы ведь не в пустоту даем эти знания, а вполне конкретным людям со вполне конкретными ассоциативными связями. И эти ассоциативные связи, как джунгли.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Некоторые не хотят, не желают, чтобы так было, некоторые говорят «Не хотим мы никакой йоги Влюбленности, не хотим, чтобы так было».</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К чему это хочу сказать? Плата, которую приходится каждый раз платить, очень большая. И в этот раз мы уже несколько месяцев читаем йогу Триады. За это время из Открытого Йога Университета ушло несколько студентов, что для меня совершенно плачевно и печально. Почему? Потому что терять людей всегда очень тяжело. Даже не потому, что в каждого человека (даже если он этого не замечает) вкладывается прана. Цель Открытого Йога Университета – это подготовка обычных преподавателей йоги, которые будут преподавать обычные йоги (хатха йогу, крийя йогу), а вовсе не йогу Влюбленности.</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В хатха йоге, в крийя йоги нуждаются сейчас люди. Хотя, некоторые говорят, что и в высшем знании нуждаются сейчас. Что особо печально, многие ушли не потому, что их что-то не устраивало в Открытом Йога Университете.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 xml:space="preserve">Как вы знаете, прежде, чем попасть сюда, нужно пройти очень жесткий отбор. А не устраивали именно идеологические расхождения. Я понимаю, что многие не приемлют Триаду потому, что там упоминается слово «секс», а к сексу до сих пор все относятся с подозрением. </w:t>
      </w:r>
    </w:p>
    <w:p w:rsidR="0073392F" w:rsidRPr="00164333"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t>Но когда есть неприятия фундаментального плана: все, что связанно со страданием или причине страдания, или все, что связанно с йогой Влюбленности. И когда такие фундаментальные вещи заставляют пересмотреть свою траекторию жизни, я (честно скажу, ложа руку на сердце) просто не понимаю. Потому что дали бы мне лично эти знания в то время, когда я по молодости (прошу прощения за сленг), Бог знает, чем занимался, я бы не сделал столько глупостей. Поэтому, мне кажется, что это что-то ценное. Вероятно, это майя.</w:t>
      </w:r>
    </w:p>
    <w:p w:rsidR="00F23698" w:rsidRPr="0073392F" w:rsidRDefault="0073392F" w:rsidP="0073392F">
      <w:pPr>
        <w:spacing w:before="100" w:beforeAutospacing="1" w:after="100" w:afterAutospacing="1" w:line="240" w:lineRule="auto"/>
        <w:jc w:val="both"/>
        <w:rPr>
          <w:rFonts w:asciiTheme="minorHAnsi" w:eastAsia="Times New Roman" w:hAnsiTheme="minorHAnsi"/>
          <w:sz w:val="24"/>
          <w:szCs w:val="24"/>
          <w:lang w:eastAsia="ru-RU"/>
        </w:rPr>
      </w:pPr>
      <w:r w:rsidRPr="00164333">
        <w:rPr>
          <w:rFonts w:asciiTheme="minorHAnsi" w:eastAsia="Times New Roman" w:hAnsiTheme="minorHAnsi" w:cs="Arial"/>
          <w:sz w:val="24"/>
          <w:szCs w:val="24"/>
          <w:lang w:eastAsia="ru-RU"/>
        </w:rPr>
        <w:lastRenderedPageBreak/>
        <w:t>Потом, еще очень тяжело пранически эти лекции читать, нагрузка очень большая. Поэтому, следующие лекции будут ответы на вопросы. На этом мы лекционную часть завершаем.</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73392F"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8.2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7F68" w:rsidRDefault="00477F68" w:rsidP="00C720EF">
      <w:pPr>
        <w:spacing w:after="0" w:line="240" w:lineRule="auto"/>
      </w:pPr>
      <w:r>
        <w:separator/>
      </w:r>
    </w:p>
  </w:endnote>
  <w:endnote w:type="continuationSeparator" w:id="0">
    <w:p w:rsidR="00477F68" w:rsidRDefault="00477F68"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CB294D">
    <w:pPr>
      <w:pStyle w:val="a6"/>
      <w:jc w:val="center"/>
      <w:rPr>
        <w:rFonts w:ascii="Cambria" w:hAnsi="Cambria"/>
        <w:color w:val="7030A0"/>
        <w:sz w:val="28"/>
        <w:szCs w:val="40"/>
      </w:rPr>
    </w:pPr>
    <w:r w:rsidRPr="00CB294D">
      <w:rPr>
        <w:color w:val="7030A0"/>
        <w:sz w:val="16"/>
      </w:rPr>
      <w:fldChar w:fldCharType="begin"/>
    </w:r>
    <w:r w:rsidR="006860F1" w:rsidRPr="00914E24">
      <w:rPr>
        <w:color w:val="7030A0"/>
        <w:sz w:val="16"/>
      </w:rPr>
      <w:instrText xml:space="preserve"> PAGE   \* MERGEFORMAT </w:instrText>
    </w:r>
    <w:r w:rsidRPr="00CB294D">
      <w:rPr>
        <w:color w:val="7030A0"/>
        <w:sz w:val="16"/>
      </w:rPr>
      <w:fldChar w:fldCharType="separate"/>
    </w:r>
    <w:r w:rsidR="0073392F" w:rsidRPr="0073392F">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7F68" w:rsidRDefault="00477F68" w:rsidP="00C720EF">
      <w:pPr>
        <w:spacing w:after="0" w:line="240" w:lineRule="auto"/>
      </w:pPr>
      <w:r>
        <w:separator/>
      </w:r>
    </w:p>
  </w:footnote>
  <w:footnote w:type="continuationSeparator" w:id="0">
    <w:p w:rsidR="00477F68" w:rsidRDefault="00477F68"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CB294D"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3686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708DA"/>
    <w:rsid w:val="00470C65"/>
    <w:rsid w:val="004775CA"/>
    <w:rsid w:val="00477F68"/>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392F"/>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94D"/>
    <w:rsid w:val="00CB2ECD"/>
    <w:rsid w:val="00CB2F26"/>
    <w:rsid w:val="00CC23F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E681B"/>
    <w:rsid w:val="00EF2A52"/>
    <w:rsid w:val="00EF6816"/>
    <w:rsid w:val="00EF71D5"/>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14B70-3C58-4068-83A7-F1A7FFAA7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7202</Words>
  <Characters>41053</Characters>
  <Application>Microsoft Office Word</Application>
  <DocSecurity>0</DocSecurity>
  <Lines>342</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48159</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2013-09-30T11:28:00Z</dcterms:created>
  <dcterms:modified xsi:type="dcterms:W3CDTF">2013-11-12T11:05:00Z</dcterms:modified>
</cp:coreProperties>
</file>