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E625C"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1E625C"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Шаг 1</w:t>
      </w:r>
      <w:r w:rsidR="00242C23">
        <w:rPr>
          <w:rFonts w:ascii="Trebuchet MS" w:eastAsia="Times New Roman" w:hAnsi="Trebuchet MS"/>
          <w:b/>
          <w:bCs/>
          <w:color w:val="943634"/>
          <w:sz w:val="32"/>
          <w:szCs w:val="36"/>
          <w:lang w:eastAsia="ru-RU"/>
        </w:rPr>
        <w:t>9</w:t>
      </w:r>
      <w:r w:rsidRPr="00FE4002">
        <w:rPr>
          <w:rFonts w:ascii="Trebuchet MS" w:eastAsia="Times New Roman" w:hAnsi="Trebuchet MS"/>
          <w:b/>
          <w:bCs/>
          <w:color w:val="943634"/>
          <w:sz w:val="32"/>
          <w:szCs w:val="36"/>
          <w:lang w:eastAsia="ru-RU"/>
        </w:rPr>
        <w:t>.</w:t>
      </w:r>
    </w:p>
    <w:p w:rsidR="00914E24" w:rsidRPr="00DC2D40" w:rsidRDefault="002424D4"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Лекция</w:t>
      </w:r>
      <w:r w:rsidR="00242C23">
        <w:rPr>
          <w:rFonts w:ascii="Trebuchet MS" w:eastAsia="Times New Roman" w:hAnsi="Trebuchet MS"/>
          <w:b/>
          <w:bCs/>
          <w:color w:val="943634"/>
          <w:sz w:val="32"/>
          <w:szCs w:val="36"/>
          <w:lang w:eastAsia="ru-RU"/>
        </w:rPr>
        <w:t xml:space="preserve"> по Родовой йоге №18, от 2010.27</w:t>
      </w:r>
      <w:r w:rsidR="005200DB">
        <w:rPr>
          <w:rFonts w:ascii="Trebuchet MS" w:eastAsia="Times New Roman" w:hAnsi="Trebuchet MS"/>
          <w:b/>
          <w:bCs/>
          <w:color w:val="943634"/>
          <w:sz w:val="32"/>
          <w:szCs w:val="36"/>
          <w:lang w:eastAsia="ru-RU"/>
        </w:rPr>
        <w:t>.11</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Эпиграфом сегодняшней лекции будет латинское выражение </w:t>
      </w:r>
      <w:r w:rsidRPr="00505A1A">
        <w:rPr>
          <w:rFonts w:asciiTheme="minorHAnsi" w:hAnsiTheme="minorHAnsi"/>
          <w:b/>
          <w:bCs/>
        </w:rPr>
        <w:t>«Si vis pacem, para bellum»</w:t>
      </w:r>
      <w:r w:rsidRPr="00505A1A">
        <w:rPr>
          <w:rFonts w:asciiTheme="minorHAnsi" w:hAnsiTheme="minorHAnsi"/>
        </w:rPr>
        <w:t xml:space="preserve">, что означает </w:t>
      </w:r>
      <w:r w:rsidRPr="00505A1A">
        <w:rPr>
          <w:rFonts w:asciiTheme="minorHAnsi" w:hAnsiTheme="minorHAnsi"/>
          <w:b/>
          <w:bCs/>
        </w:rPr>
        <w:t>«Хочешь мира – готовься к войне».</w:t>
      </w:r>
      <w:r w:rsidRPr="00505A1A">
        <w:rPr>
          <w:rFonts w:asciiTheme="minorHAnsi" w:hAnsiTheme="minorHAnsi"/>
        </w:rPr>
        <w:t xml:space="preserve"> У нас сегодня начинается нелегкая тема в рамках Родовой йоги, очень неоднозначная. Она во многом связана с упомянутой мною на прошлой лекции Прайогой в аспекте конкретных практик, которые позволяют обезопасить свою духовную жизнь в свете всего знания Родовой йоги.</w:t>
      </w:r>
    </w:p>
    <w:p w:rsidR="00242C23" w:rsidRPr="00505A1A" w:rsidRDefault="00242C23" w:rsidP="00242C23">
      <w:pPr>
        <w:pStyle w:val="af"/>
        <w:jc w:val="center"/>
        <w:rPr>
          <w:rFonts w:asciiTheme="minorHAnsi" w:hAnsiTheme="minorHAnsi"/>
        </w:rPr>
      </w:pPr>
      <w:r w:rsidRPr="00505A1A">
        <w:rPr>
          <w:rFonts w:asciiTheme="minorHAnsi" w:hAnsiTheme="minorHAnsi"/>
          <w:b/>
          <w:bCs/>
        </w:rPr>
        <w:t>Итак, давайте вспомним некие отправные точки.</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Тела людей совершенны, различия людей по расовому, национальному, религиозному или какому еще признаку, по сути дела, чушь. Но с другой стороны, души, которые селятся в этих совершенных телах, доставшихся от предков, от учителей йоги, находятся на разной стадии духовного развития. И зачастую бывает так, что в теле человека рождается душа с таким толстым слоем неведения, что по своим поступкам такой человек мало чем отличается от животного, но это еще не самый плохой вариант. Самый плохой вариант, что такой человек по своей способности причинять зло, сеять вокруг себя раздоры, смерть, всякий негатив в несоизмеримо большей степени превосходит любое животное. Напомню вам, что по степени своей самоосознанности люди делятся на пашу, вира и дивья. Или, согласно понятиям гун, люди с преобладающим тамасом, с преобладающим раджасом и с преобладающей саттвой. Человек, находящийся в состоянии пашу с гуной тамоса, еще не совсем далекий в интеллектуальном плане, и поэтому зачастую он проявляет самые хорошие, добрые качества. А если даже и проявляет какие-то моменты негатива в своей жизни, то они целиком и полностью похожи на моменты негатива, которое проявляет животное. Он может в гневе кого-то убить, не подумав, что-то сказать, что-то у кого-то украсть, посплетничать и т.д. и т.п. Но вынашивать долгосрочные и коварные планы такой человек не может. В то же время, человек с преобладающим раджасом – это человек, у которого развит разум и усилена активность. И свою активность такой человек может направлять в двух противоположных векторах.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Либо использовать эту инициативу для изменения своей жизни к лучшему, жизни вокруг к лучшему, для стремления к духовности, либо наоборот, для проявления самых мрачных черт эгоизма, для порабощения других, для причинения вреда другим. То есть в своем положительном векторе – это высочайшие йоги и йогини, стремящиеся к духовности. Но если тот же самый вектор, который мы наблюдаем у йогов и йогинь, направлен в отрицательную сторону, мы имеем самый страшный криминал, мы имеем отцов мафии, самых продажных политиков. То есть людей, которые делают зло уже не инстинктивно, как человек, находящийся в состоянии пашу, а продуманно. То есть у этого человека уже очень хорошо развит разум, инициатива, но направляется это все во вред окружающим. Негативные черты человека в состоянии пашу они, как у животного. Он бы может и рад </w:t>
      </w:r>
      <w:r w:rsidRPr="00505A1A">
        <w:rPr>
          <w:rFonts w:asciiTheme="minorHAnsi" w:hAnsiTheme="minorHAnsi"/>
        </w:rPr>
        <w:lastRenderedPageBreak/>
        <w:t xml:space="preserve">был придумать схему, чтобы сложно что-то украсть или приватизировать, да вот мозгов не хватает. То есть не может он вовремя оказаться в нужном месте в нужное время. А вот у человека в состоянии вира как раз все в порядке с мозгами, и он знает, как манипулировать другими людьми, находящимися как в состоянии пашу, так и в состоянии вира, стремящиеся проявить как-то свои способности. Он задает негативные правила игры, сколачивает вокруг себя банду и держит всех под своим каблуком.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То есть это мозговые центры всего криминала, иногда они выглядят очень респектабельно, не опускаются до того, чтобы самолично кого-то убивать или грабить. Однако под их началом многочисленные исполнители, как правило, из среды пашу, перепрограммированные на творение зла боевые бригады, которые за него убивают, грабят и держат всех в страхе и подчинении. Наконец, вы помните, что есть люди в состоянии дивья, которым даже сама мысль о насилии, об убийстве, о воровстве, о причинении вреда противна, они даже думать об этом не могут, не то чтобы применять в дело, тем более сколачивать вокруг себя какие-то криминальные организации. То есть люди могут быть на разной степени самоосознанности, с разными качествами, и все это позволяет сделать довольно выгодную структуру, называемую государством, где каждый дополняет друг друга. Но такая благоприятная картина возможна лишь в одном случае, когда пашу направлен в сторону вира, а вира не развращают криминалом пашу, а сами стремятся к состоянию дивья. Более того уважают дивья или людей, находящихся в состоянии саттвы, и все вместе создают то, что мы можем назвать родом, этносом, страной. Всякие души нужны, для всех есть место в общей картине совместного стремления к свободе.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Но вот если в связи с теми или иными потрясениями возникает момент, что активные люди в состоянии вира перестают прислушиваться к чему-то духовному и полностью начинают полагаться на свой разум, забывая о том, что разум – это всего лишь инструмент, они становятся очень умными, но бездуховными. Они ни во что не верят, ни в какие высшие идеалы, склонны полагаться лишь на свою силу и на неправильное понятие власти через несвободу других. И вот мы как раз и имеем разного рода криминальные структуры. Дело еще может осложняться следующим фактором, о котором мы говорили на предыдущей лекции. Если страна или народ ослаблены войной, эпидемией, неурожаем, какими-то другими климатическими или стихийными бедствиями, то лучшие умы, эти чистые потоки сознания дивья направлены на то, чтобы спасти как можно больше членов рода, сообщества. Но тут же возникает вакуум власти, которым люди с неокрепшей духовностью в состоянии вира начинают пользоваться, в плане захвата власти под себя. И, как следствие, мы имеем локальных бандитов, локальные группировки, которые противостоят всему обществу, государству в целом, но государство бывает настолько ослаблено, что не в состоянии заняться ничем, даже этими бандитами. Происходит некая триггерная реакция, начинается процесс романтизации криминала, когда уголовники начинают воспеваться как Робин Гуды, герои.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Под их началом начинают проявляться более тупые люди, и все это создает кармическую предрасположенность, чтобы в этом обществе начинали рождаться соответствующие души, на очень низком уровне и с заведомой тягой к преступлениям. И мы, как правило, видим всплески насильников, маньяков, убийц, безбашенной молодежи, которая просто </w:t>
      </w:r>
      <w:r w:rsidRPr="00505A1A">
        <w:rPr>
          <w:rFonts w:asciiTheme="minorHAnsi" w:hAnsiTheme="minorHAnsi"/>
        </w:rPr>
        <w:lastRenderedPageBreak/>
        <w:t xml:space="preserve">так убивает всех подряд. Конечно, если это рассмотреть в долгосрочной перспективе, бесконечно это не может продолжаться и со временем вся страна рухнет, и все получат по заслугам. Но это будет самый плохой вариант, его нельзя допускать, ни в коем случае. Поэтому в среде йоги на случай катаклизмов есть достаточно серьезный арсенал мер по предотвращению скатывания ситуации по негативному сценарию развития, когда та или иная страна становилась бы плацдармом, где размножаются неокрепшие души в состоянии пашу под руководством душ с преобладающей гуной раджаса, склонных к криминалу и хаосу. В ведах такое состояние общества, страны уже было известно и характеризовалось как отсутствие закона Риты, когда какие-то силы пытаются развалить эту стройную красивую схему существования разных душ с целью маленькой личной власти, не думая о долгосрочных перспективах. Для примера можем рассмотреть развал СССР. Во время существования этого государства был какой-то порядок. Вдруг оно разваливается, то есть власти не стало, тут же начались локальные конфликты, все потеряны, вообще не знают, что происходит. Что мы наблюдали, мгновенно из всех щелей пополз криминал и стал захватывать власть. Более того, появился не просто криминал, а некая криминальная культура, когда на каждом шагу вы слышите криминальный шансон. Такое впечатление, что все то ли сидели, то ли охраняли, то есть всем эта тема знакома, родна и близка. Почему это происходило, потому что на тот момент это была наиболее жизнеспособная сила, главари, безусловно, обладали состоянием раджаса и под себя они стали распределять рычаги управления, сперва робко, потом все смелее и смелее. </w:t>
      </w:r>
    </w:p>
    <w:p w:rsidR="00242C23" w:rsidRPr="00505A1A" w:rsidRDefault="00242C23" w:rsidP="00242C23">
      <w:pPr>
        <w:pStyle w:val="af"/>
        <w:jc w:val="both"/>
        <w:rPr>
          <w:rFonts w:asciiTheme="minorHAnsi" w:hAnsiTheme="minorHAnsi"/>
        </w:rPr>
      </w:pPr>
      <w:r w:rsidRPr="00505A1A">
        <w:rPr>
          <w:rFonts w:asciiTheme="minorHAnsi" w:hAnsiTheme="minorHAnsi"/>
        </w:rPr>
        <w:t>Сперва теневики вышли в легальный бизнес, но еще с оглядкой, потом поняли, что оглядываться не на кого, и можно покупать правоохранительные органы. Потом и этого показалось мало, они в политику пошли, так как по законодательству у политика есть иммунитет. В результате я до сих пор удивляюсь чуду, что Россия еще жива. Все-таки запас прочности неких духовных сил в ней был достаточно большой, потому что сейчас куда ни копни, все повязаны друг на друга. То есть здесь нельзя какого-то криминального авторитета тупо застрелить, так как это целая схема - все повязаны сверху донизу. Разве что самые верхи остались незатронуты, а средний и ниже среднего уровня все знают, что такое стрелки, откаты, даже этот криминальный сленг у всех на слуху. Вы возьмите среднестатистического бизнесмена из Европы или из Америки он, во-первых, этого ничего не знает, он просто не сталкивается с этим, а во-вторых, если он засветится в связи хоть с какой-то криминальной схемой, он поставит крест на своем бизнесе. У нас наоборот, считается даже определенным шиком, что у тебя есть «крыша», что за тобой есть реальная сила. И самое интересное, что большинство людей, вплетенных в эти криминальные схемы, при других раскладах сами бы передушили весь этот криминал, но вот беда, иногда складывается такое положение на рубеже веков, когда в открытую противостоять ты не можешь, тебя просто убьют, а в закрытую у тебя нет средств – не будешь же ты превращаться в неуловимого мстителя, человека невидимку, чтобы отлавливать этот криминал и отстреливать.</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Такие ситуации в истории человечества происходили с известной периодичностью и самое интересное, что этим ситуациям не одно не то что столетие, а тысячелетие. Самое раннее упоминание об этом мы находим в Атхарваведе. Упоминания о каких-то страшных потрясениях, которые вызвали к рождению очень жесткие ответные меры. Когда ты </w:t>
      </w:r>
      <w:r w:rsidRPr="00505A1A">
        <w:rPr>
          <w:rFonts w:asciiTheme="minorHAnsi" w:hAnsiTheme="minorHAnsi"/>
        </w:rPr>
        <w:lastRenderedPageBreak/>
        <w:t>напрямую не мог противостоять в открытую каким-то темным силам, захватившим власть, но все-таки у тебя оставались скрытые невидимые рычаги, чтобы до какой-то степени контролировать ситуацию с привлечением всех тех техник и практик, которые рождались в результате самопознания. Знание – это сила, и на основе одних и тех же знаний о том, как устроен мир, как устроен человек, можно в значительной степени усилить духовное развитие человека, но также открывается самый широкий простор для изготовления оружия на все случаи жизни. Подобно тому, как развитие химии сделало возможным изобретение мощных взрывчатых веществ, развитие физики привело к созданию ядерной бомбы, точно также и здесь, занятие самопознанием дает, как побочный эффект, сверхспособности, а эти сверхспособности дают возможность применять их в самых разных случаях жизни.</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Итак, в моменты, когда наступают критические в духовном плане ситуации, когда все наиболее духовные силы народа, рода, этноса, страны направлены на то, чтобы страна хотя бы выжила, естественным образом образуется вакуум власти, который темные негативные силы моментально используют и создают такую субкультуру, которая привлекает для рождения негативные души. Негативные души, которые в прошлых жизнях были маньяками, убийцами, головорезами или уже более умными мафиози. И это чрезвычайно опасно, причем страдать будут все. Сначала это происходит на уровне людей, которые были встроены в систему, то есть частично выполняли положительную функцию для системы, а потом, когда власть исчезла, стали делать что-то отрицательное, то вот в этом поле отрицательного начинают рождаться души, которые вообще ничего положительного не делали. Иногда вы можете наблюдать самый страшный криминал практически от детей, от подростков лет от 12 до 18 – это самые страшные насильники, это самые страшные убийцы. </w:t>
      </w:r>
    </w:p>
    <w:p w:rsidR="00242C23" w:rsidRPr="00505A1A" w:rsidRDefault="00242C23" w:rsidP="00242C23">
      <w:pPr>
        <w:pStyle w:val="af"/>
        <w:jc w:val="both"/>
        <w:rPr>
          <w:rFonts w:asciiTheme="minorHAnsi" w:hAnsiTheme="minorHAnsi"/>
        </w:rPr>
      </w:pPr>
      <w:r w:rsidRPr="00505A1A">
        <w:rPr>
          <w:rFonts w:asciiTheme="minorHAnsi" w:hAnsiTheme="minorHAnsi"/>
        </w:rPr>
        <w:t>Иногда даже взрослый криминал страшится их, потому что, это как раз и есть те души, которые родились в данных благоприятных негативных условиях, и они уже с самого раннего детства запрограммированы на негатив. Бывают совершенно чудовищные случаи, какие-то вещи, не укладывающиеся в осмысление, и начинаешь спрашивать себя, а почему такое вообще могло быть. А ответ только лишь один, на каком-то моменте система дала сбой и стали рождаться эти маньяки. Как правило, в своем большинстве они долго не живут, вырастают лет до 20-25 и в своих совместных перестрелках друг друга уничтожают. Но когда это еще ребенок и отношение к нему общества, власти, других людей, как к ребенку, а по сути дела, это не ребенок, это оборотень, это монстр под маской ребенка, к такому обычный человек бывает не готов. Это страшное явление, оно наблюдалось еще при советской власти, понятно, что с развалом советской власти пошел всплеск, и если сейчас не переломить эту духовную атмосферу, то таких душ будет рождаться все больше и больше. И не знаешь, как с ними бороться. Но, забегая вперед, древние ведические знания оставили нам и на этот случай кое-какие вполне конкретные методы борьбы.</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Если проанализировать всю ситуацию, то это как в медицине, чтобы не было таких ужасающих заболеваний, лучше всего профилактика, то есть лучше не допускать развитие заболевания, чем его лечить. Если же вдруг заболевание случается, то даются мягкие методы лечения, если же мягкие методы лечения не срабатывают, даются очень жесткие </w:t>
      </w:r>
      <w:r w:rsidRPr="00505A1A">
        <w:rPr>
          <w:rFonts w:asciiTheme="minorHAnsi" w:hAnsiTheme="minorHAnsi"/>
        </w:rPr>
        <w:lastRenderedPageBreak/>
        <w:t xml:space="preserve">методы лечения, вплоть до хирургического вмешательства – вот такая аналогия. То есть лучше всего создать в роду, народе ситуацию нетерпимую для душ криминала, они просто не будут рождаться, им будет не интересно. Но если они уже начали рождаться, то, безусловно, надо попытаться их выявлять, создавать условия, чтобы они развернули этот потенциал во благо обществу. Но, если ситуация совершенно запущена, и система практически обречена на развал, то применяются самые жесткие меры, вплоть до физической ликвидации. По восприятию это одна из самых темных сторон некоторых древних знаний, но вы должны понять, что родились все эти рекомендации с этим инструментарием не от хорошей жизни, а от того, что называется в йоге крайняя необходимость. Вы помните, что вся </w:t>
      </w:r>
      <w:r w:rsidRPr="00505A1A">
        <w:rPr>
          <w:rFonts w:asciiTheme="minorHAnsi" w:hAnsiTheme="minorHAnsi"/>
          <w:b/>
          <w:bCs/>
          <w:i/>
          <w:iCs/>
        </w:rPr>
        <w:t>йога предельно гуманистична</w:t>
      </w:r>
      <w:r w:rsidRPr="00505A1A">
        <w:rPr>
          <w:rFonts w:asciiTheme="minorHAnsi" w:hAnsiTheme="minorHAnsi"/>
        </w:rPr>
        <w:t>, если вас чему-то до сегодняшнего дня мог научить курс Родовой йоги, так это только лишь одному, что это не просто добро, а сверхдобро, что ни одному йогу или йогине даже в страшном сне не приснится, что он/она кого-то убивает или причиняет кому-то вред. То есть йог или йогиня будут до последнего пользоваться методами непричинения вреда и всячески сторониться какого бы то ни было насилия. Но еще раз, жизнь очень сложная вещь, очень сложная кармическая предыстория может быть в том числе у этих йогов и йогинь, и может случиться такая вещь, что придется прибегать к крайним мерам.</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С одной стороны, в йоге делается предельный акцент на гуманизм, и это правильно – люди дикие, люди нетерпеливые, люди готовы по пустякам друг другу черепа проламывать, хотя могут договориться и избежать конфликта. Йога всячески настаивает на том, что если вы по телевизору будете показывать этот криминал, эти убийства, вы создадите ментальное поле для того, чтобы криминал здесь уютно себя чувствовал, в своей тарелке, поэтому это нужно предельно контролировать, но контролировать с доброй предельно гуманистичной стороны без навязывания, без перегибов, без прямых запретов. Как, например, было в Советском Союзе, там не было такой вакханалии, так как была цензура. Йога же даже более мягкая, чем цензура. Но поверьте, в йоге чрезвычайно вменяемые люди, и есть ситуации, когда спасает лишь грубая иногда физическая, иногда ментальная, а иногда психическая сила. И это все происходит по той простой причине, что души, населяющие тела людей находятся на разной стадии самоосознанности. И, допустим, человек с доминирующим состоянием тамоса, пашу, если попадает в хорошую атмосферу, даже не будет спрашивать, почему он должен вести себя хорошо и должен избегать плохого. Неосмысленно по общим заповедям, по общим правилам религиозным ли, политическим, социальным или иным, он как бы встраивается и начинает им подчиняться.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Но если вдруг он пытается свернуть с этого пути, то он понимает в первую очередь только грубую физическую силу. Если вы придете к такому разбушевавшемуся получеловеку-полуживотному и начнете увещевать его, что вот в той заповеди так-то сказано, а вот знаешь, что в йоге есть принцип непричинения вреда ни одному живому существу, он, мягко говоря, вас не послушает. А в более серьезном моменте, вы можете еще и под раздачу попасть. Поэтому есть люди, которые понимают исключительно грубую физическую силу, по хорошему такие люди не понимают. И до тех пор, пока за вашей спиной не будет в противовес им стоять грубая физическая сила, то доводы ваши интеллектуальные, духовные просто до них доходить не будут, бесполезно говорить. Наконец, люди с доминирующей гуной раджаса, это те о которых мы говорили </w:t>
      </w:r>
      <w:r w:rsidRPr="00505A1A">
        <w:rPr>
          <w:rFonts w:asciiTheme="minorHAnsi" w:hAnsiTheme="minorHAnsi"/>
        </w:rPr>
        <w:lastRenderedPageBreak/>
        <w:t xml:space="preserve">основатели всяких банд, такой интеллектуальный криминал. Это люди умные, с чрезвычайно отточенным разумом, но, как правило, совершенно не верящие в тонкие силы. То есть они признают грубую физическую силу, но с небольшим добавлением, они понимают, что есть еще какие-то способы выкручивания рук более интеллектуальные – шантаж, подлог, компрометация, то есть более утонченные схемы действия. И, соответственно, они и признают только эти две комбинации сил, то есть когда и против них может быть направлен шантаж, подлог и т.д., а на заднем плане стоит физическая сила, которая подкрепит противодействия на более тонком уровне. То есть такие люди не верят ни в космическую справедливость, ни в закон кармы – они верят в грубую физическую силу плюс в свой извращенный интеллект, отрицающий тонкие состояния бытия. Им еще не доступно понимание того, что если за тобой нет правды, вся твоя сила эфемерна, она развалится. </w:t>
      </w:r>
    </w:p>
    <w:p w:rsidR="00242C23" w:rsidRPr="00505A1A" w:rsidRDefault="00242C23" w:rsidP="00242C23">
      <w:pPr>
        <w:pStyle w:val="af"/>
        <w:jc w:val="both"/>
        <w:rPr>
          <w:rFonts w:asciiTheme="minorHAnsi" w:hAnsiTheme="minorHAnsi"/>
        </w:rPr>
      </w:pPr>
      <w:r w:rsidRPr="00505A1A">
        <w:rPr>
          <w:rFonts w:asciiTheme="minorHAnsi" w:hAnsiTheme="minorHAnsi"/>
        </w:rPr>
        <w:t>Опять же, если вы начнете с такими людьми общаться, то все ваши духовные призывы начнут до них доходить или они начнут серьезно к ним относиться, если за вами будет реальная с их точки зрения сила. То есть если вы сами будете обладать силой, способной соперничать с силой в их понимании плюс еще что-то духовное, чего они пока не понимают, только лишь в этом случае они, может быть, задумаются, что да, есть что-то высшее, что не все так просто, как им кажется. Но если вы просто придете в состоянии ничего из себя не представляющем и начнете их уму-разуму учить, они вас не будут воспринимать всерьез. Вы можете им цитировать куски из разных религиозных учений, они не будут вас воспринимать всерьез, пока не почувствуют, что за вами есть реальная сила, способная быть с ними на равных.</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То есть мы подходим к такому странному человеческому явлению в истории как война. Война – это в большей степени конфликты между разными странами. Здесь же это фактор войны в области духовного самосознания, и поэтому все учителя и учительницы йоги, еще раз хочу подчеркнуть, крайне вменяемые люди, прекрасно понимали и фактор войны. Но только лишь в отличие от грубой военщины, они понимали, в чем истинный смысл любой войны. </w:t>
      </w:r>
      <w:r w:rsidRPr="00505A1A">
        <w:rPr>
          <w:rFonts w:asciiTheme="minorHAnsi" w:hAnsiTheme="minorHAnsi"/>
          <w:b/>
          <w:bCs/>
        </w:rPr>
        <w:t>Истинный смысл любой войны – это преодоление неведения.</w:t>
      </w:r>
      <w:r w:rsidRPr="00505A1A">
        <w:rPr>
          <w:rFonts w:asciiTheme="minorHAnsi" w:hAnsiTheme="minorHAnsi"/>
        </w:rPr>
        <w:t xml:space="preserve"> Не врага, не ради подчинения кого-либо, не ради насилия над кем-то, а истинный смысл войны – это победа над неведением. Поэтому если вы это понимаете, если вы боретесь с неведением в рамках себя самого, в рамках окружающего мира, то по сути дела, вы сможете стать профессиональным военным. Потому что еще очень долго человечество будет вынуждено нуждаться в услугах профессиональных военных, по той простой причине, что структура человечества неоднородна – есть души пашу, есть души в состоянии раджаса криминала и маленький процент в состоянии саттвы. И если вдруг система выйдет из под контроля, нужно будет ее быстро возвращать в хорошее состояние, и тогда потребуются силовые ведомства. В любой стране, для внутренних дел это милиции и полиции, для внешних это внешняя регулярная армия. Наполеон говорил: «Если народ не хочет кормить свою армию, он скоро будет кормить чужую», точно так же и здесь. Если этим не заниматься, то очень большой соблазн бывает у неискушенных в духовном плане душ, захватить власть, захватить вообще все на свете. В высшее они не верят, они волеизъявили, что его вообще нет; они считают, что они знают, как устроен мир, более того, считаться они будут лишь в тот момент, когда столкнутся с фактором, который они не понимают.</w:t>
      </w:r>
    </w:p>
    <w:p w:rsidR="00242C23" w:rsidRPr="00505A1A" w:rsidRDefault="00242C23" w:rsidP="00242C23">
      <w:pPr>
        <w:pStyle w:val="af"/>
        <w:jc w:val="both"/>
        <w:rPr>
          <w:rFonts w:asciiTheme="minorHAnsi" w:hAnsiTheme="minorHAnsi"/>
        </w:rPr>
      </w:pPr>
      <w:r w:rsidRPr="00505A1A">
        <w:rPr>
          <w:rFonts w:asciiTheme="minorHAnsi" w:hAnsiTheme="minorHAnsi"/>
        </w:rPr>
        <w:lastRenderedPageBreak/>
        <w:t>Момент, что если хочешь, чтобы тебя слушали, будь сильным, он пропитывает йогу сверху донизу. Но только в отличие от всех других состояний, люди в состоянии саттвы никогда не хвалятся своей силой, никогда не демонстрируют, никогда не применяют ее так, чтобы это сбило с толку неокрепшие души. Они всегда будут апеллировать к чему-то духовному, но на заднем плане невидимо будет вполне реальная сила иногда физически реальная сила, иногда психически реальная сила, иногда ментально реальная сила. Только лишь в этом случае, вы можете хоть как-то помочь этой ситуации. Наконец, есть более сложный теоретический вопрос о степени или правомочности применения тех или иных сил, это тема аксиоматики йоги. В принципе, самая крайняя мера, которую вы можете применить – это изгнание из своей личной вселенной тех душ, которые не принимают правила игры. А выражаться это может уже по-разному. Но это самая крайняя мера, и в физическом плане она может быть осуществлена в самых разных формах вплоть до физического уничтожения. Но еще раз, ни одному йогу или йогине в страшном сне не приснится использовать эту силу действительно без крайней на то необходимости.</w:t>
      </w:r>
    </w:p>
    <w:p w:rsidR="00242C23" w:rsidRPr="00505A1A" w:rsidRDefault="00242C23" w:rsidP="00242C23">
      <w:pPr>
        <w:pStyle w:val="af"/>
        <w:jc w:val="center"/>
        <w:rPr>
          <w:rFonts w:asciiTheme="minorHAnsi" w:hAnsiTheme="minorHAnsi"/>
        </w:rPr>
      </w:pPr>
      <w:r w:rsidRPr="00505A1A">
        <w:rPr>
          <w:rFonts w:asciiTheme="minorHAnsi" w:hAnsiTheme="minorHAnsi"/>
          <w:b/>
          <w:bCs/>
        </w:rPr>
        <w:t>Что же это такое, что же это за фактор силы.</w:t>
      </w:r>
    </w:p>
    <w:p w:rsidR="00242C23" w:rsidRPr="00505A1A" w:rsidRDefault="00242C23" w:rsidP="00242C23">
      <w:pPr>
        <w:pStyle w:val="af"/>
        <w:jc w:val="both"/>
        <w:rPr>
          <w:rFonts w:asciiTheme="minorHAnsi" w:hAnsiTheme="minorHAnsi"/>
        </w:rPr>
      </w:pPr>
      <w:r w:rsidRPr="00505A1A">
        <w:rPr>
          <w:rFonts w:asciiTheme="minorHAnsi" w:hAnsiTheme="minorHAnsi"/>
        </w:rPr>
        <w:t>Еще раз напомню, самое древнее упоминание об этом факторе силы дошло к нам в Ведах, в более поздних моментах те или иные аспекты отражены в Упанишадах, наконец, в еще более поздних философских системах, так называемых Даршанах, очень красноречиво и с многочисленными подробностями этот фактор мы также наблюдаем в Тантрах. Вероятно, на момент формирования Тантр и их использования также была очень критическая ситуация. И там мы встречаем практики, которые применяют сверхспособности для того, чтобы души в состоянии бездуховности не уничтожили всю культуру, не принесли вред окружающим, а в конечном итоге не усугубили свою собственную карму. Теперь следующий момент, который вы тоже должны понять. Представим себе, что даже эти практики применяются. Эти практики также применяются с позиции предельного гуманизма. И для иллюстрации, я приведу в пример в достаточно вольном пересказе следующую легенду Индии.</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Миф о том, как богиня Дурга, отличающаяся тем, что она постоянно воевала со всеми темными силами, сражалась с многочисленными демонами ракшасами. Ракшасы – это очень странные существа, это какие-то совершенно бездуховные сущности, иногда люди, иногда звери, иногда полулюди-полузвери. Причем, они иногда даже обладают какими-то сверхспособностями, иногда просто физическими способностями или какой-то хитростью или обманом. Наиболее красивую аналогию с современным временем можно провести следующую, ракшасы – это оборотни, оборотни в пагонах. То есть, когда ты не знаешь, с какой стороны ожидать удар. Так вот богиня Дурга сражалась с этими темными силами, причем сражалась довольно долго. Затем в решающей битве все же победила. И другие небожители начали спрашивать Дургу, скажи, богиня, ты же сама мать Вселенной в ипостаси борьбы со всем темным. Ты же могла просто волеизъявить, чтобы все темные силы тут же упали замертво, но ты очень долго с ними сражалась, для чего? Ответ был очень нетривиальный. Она сказала, да, это темные силы, но это заблудшие души, это Высшие Я, которые попали под действие иллюзии и которые погрязли в неведении и стали проявлять свои негативные качества. Но, тем не менее, Высшее Я любого живого существа абсолютно духовно, светло, высоко. Тем фактом, что я очень долго с ними </w:t>
      </w:r>
      <w:r w:rsidRPr="00505A1A">
        <w:rPr>
          <w:rFonts w:asciiTheme="minorHAnsi" w:hAnsiTheme="minorHAnsi"/>
        </w:rPr>
        <w:lastRenderedPageBreak/>
        <w:t>билась, и они мне сопротивлялись, я дала им возможность в этой жизни искупить всю свою негативную карму, чтобы в следующей жизни эти Высшие Я родились как святые, йоги или йогини, светлые личности.</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Итак, </w:t>
      </w:r>
      <w:r w:rsidRPr="00505A1A">
        <w:rPr>
          <w:rFonts w:asciiTheme="minorHAnsi" w:hAnsiTheme="minorHAnsi"/>
          <w:b/>
          <w:bCs/>
        </w:rPr>
        <w:t>даже самые мрачные практики – это сверхдоброта</w:t>
      </w:r>
      <w:r w:rsidRPr="00505A1A">
        <w:rPr>
          <w:rFonts w:asciiTheme="minorHAnsi" w:hAnsiTheme="minorHAnsi"/>
        </w:rPr>
        <w:t>. Можно было бы просто убить, но негативная карма заставляла бы огромное несметное количество жизней рождаться эти существа в телах каких-то примитивных животных и фактически страдать еще неисчислимое количество раз. Это тот фактор, который от нас ускользает, так как мы смотрим на все в рамках одной жизни, и нам кажется, ну убили и убили, что может быть хуже. Нет, друзья, может быть еще хуже, чем смерть в одной жизни, может быть череда жизней, где тебя убивают, а ты даже не можешь понять, что к чему. Еще раз гуманизм, сверхгуманизм, эти все самые добрые методы, которые должны применяться, они будут восприняты, только если вы представляете собой реальную силу физическую, психическую, ментальную. Иначе вы превращаетесь в болтунов, которые как попугаи повторяют слова о духовности, но сами в этой жизни ничего собой не представляют. Следует помнить об этом и пользоваться любой возможностью, чтобы стать сильнее. Хотя бы для того, чтобы ваши слова о духовности, действительно, воспринимались как что-то серьезное. А поэтому следует заниматься йогой, следует заниматься самопознанием, следует переоткрывать, открывать многочисленные тайны, многочисленные способности, которые заложены в каждом из вас. Поэтому личная практика каждого из вас, о которой никто не знает, никто не видит, никто не может контролировать, это вещь в вашем личном духовном плане совершенно необходимая.</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Итак, рассмотрим ситуацию, когда вы столкнулись с явным нарушением закона Рита, с явным криминалом. Вы идете в отделение милиции, дабы правоохранительные органы выполнили свой долг, свою Дхарму. А в результате выясняется, что в этом отделении милиции работает то брат, то кум, то сват тех криминальных сил, на которые вы замахнулись. Более того, вам настоятельно рекомендуют не высовываться. Вы достаточно смелый человек и идете в другие контролирующие органы, скажем местные власти. И тут выясняется, что и там члены одной и той же компании. Вы идете на самый верх, а там не до вас, там другие глобальные проблемы, экономический кризис, продовольственные проблемы. Вы начинаете писать жалобы в Европейский суд по правам человека, в международные организации по правам человека, а в результате все это превращается в антироссийскую риторику, что вот действительно Россия – это страшное государство, ее следует разбомбить, потому что там криминал, люди жалуются, а власти ничего не делают.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Во-первых, вам так никто и не помогает, в лучшем случае приезжает какой-нибудь журналист из иностранного средства массовой информации, берет у вас интервью, а потом все это публикуют, о том, какой в России ужас и кошмар. В итоге вам не помогли, вы стали игрушкой в каких-то хитрых планах, о которых вы и не догадываетесь, а выйти на улицу страшно. Фактор еще в чем, если вы знаете в лицо своего врага, вы можете, конечно, ему объявить вендетту по-корсикански или, как на Руси было, вызвать его на честный поединок. Но вот беда, вы эту силу не чувствуете, вы не знаете, где источник этой силы, она в тумане, в темноте. Вы оказываетесь в явно проигрышном положении – вас никто не защищает, вы один на один с темными силами. Это крах цивилизации. И что у </w:t>
      </w:r>
      <w:r w:rsidRPr="00505A1A">
        <w:rPr>
          <w:rFonts w:asciiTheme="minorHAnsi" w:hAnsiTheme="minorHAnsi"/>
        </w:rPr>
        <w:lastRenderedPageBreak/>
        <w:t>вас остается? Остается лишь один метод, тот, о котором мы можем узнать из древних Вед и воспользоваться именно на этот случай целым серьезным арсеналом практик.</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Эти практики предполагают определенные йоговские техники, заточенные на то, чтобы у вас авансом открылись некоторые сверхспособности, которые у вас и так открылись бы, если бы вы долго занимались йогой. Но вот беда, вы столкнулись с этим негативом раньше, чем успели интуитивно овладеть этими силами. То есть вам не обязательно изобретать механику, и вы не в состоянии сделать чертеж и собрать автомат Калашникова, но к счастью этот автомат до вас умные люди придумали, расчертили, отштамповали и он уже лежит в нужном месте, готовый к использованию. Когда возникает фактор явного несоответствия сил, тогда, безусловно, возникает фактор применения этих практик. </w:t>
      </w:r>
      <w:r w:rsidRPr="00505A1A">
        <w:rPr>
          <w:rFonts w:asciiTheme="minorHAnsi" w:hAnsiTheme="minorHAnsi"/>
          <w:b/>
          <w:bCs/>
        </w:rPr>
        <w:t>Если же есть хоть малейшая возможность победить эти силы на их же поле, их же оружием, вы должны использовать его.</w:t>
      </w:r>
      <w:r w:rsidRPr="00505A1A">
        <w:rPr>
          <w:rFonts w:asciiTheme="minorHAnsi" w:hAnsiTheme="minorHAnsi"/>
        </w:rPr>
        <w:t xml:space="preserve"> Например, вы столкнулись с криминалом, но правоохранительные органы качественно выполнили свою работу, применили закон о защите свидетелей, хорошо вас охраняют. Вам остается только дождаться суда, дать показания и мафиози получит пожизненное заключение. Лучше всего бороться именно такими методами, потому что это будет самый доходчивый метод для злых сил, то есть их победили на понятном им поле. Так как государство не намерено с ними нянчиться, а правоохранительные органы как представители государства. Это в идеале, в идеале лучше вообще не прибегать к этим методам, никогда. Если же ситуация, о которой мы перед этим говорили, то деваться не куда, а ведь может, это ваша дхарма не допускать криминал. Ведь все, с чем вы сталкиваетесь в этом мире – это отражение вас же самих, может, вы когда-то попустительствовали криминалу на самом высоком уровне, а теперь пожинаете плоды. Всегда нужно себя спрашивать, является ли моей дхармой пускать в ход эти силы. Если же это не ваша дхарма, так и не лезьте. Еще раз, это крайняя необходимость. Так вот, если вы столкнулись с темной невидимой силой, которая явно в более выгодном положении, чем вы, а все по швам трещит, то вы имеете право воспользоваться этими практиками. Применение данных методов оправдано, когда что-то угрожает вашему потомству, когда криминал захватил все рычаги управления, потому что завтра вас же самого застрелят и ваших детей наркоторговцы подсадят на какую-нибудь дрянь.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То есть в моменты войн и эпидемий, в моменты, когда угрожают какие-то стихийные бедствия, предписывается применять эти практики, в Тантрах они называются Шаткарма. Аналогия следующая, представьте, враг стоит под Москвой. Все сбежали и по улицам ходят мародеры, грабят, убивают, пьянствуют. На этот случай обычные законы отменяются, и начинают действовать законы военного времени. То есть бывают моменты, когда попустительство даже в самом маленьком создаст ментальную вольницу для всего криминала, если они выпрыгнут, а власти нет, то они просто опрокинут государство. И вот в эти моменты оправданы даже самые страшные методы, которые даже не приснились бы в мирной жизни. То есть для экстренных случаев – экстренные меры и они прописаны в древнем знании. Потому что если исчезнет род, народ, страна, то это будет самая ужасающая трагедия. И если ваша дхарма, как президента, премьер-министра, начальника уголовного розыска, охранника в магазине не допускать это, а вы попустительствовали из-за может самых гуманных соображений, то вы в результате породите такую негативную карму, что лучше бы вообще не знали об этом первом </w:t>
      </w:r>
      <w:r w:rsidRPr="00505A1A">
        <w:rPr>
          <w:rFonts w:asciiTheme="minorHAnsi" w:hAnsiTheme="minorHAnsi"/>
        </w:rPr>
        <w:lastRenderedPageBreak/>
        <w:t>принципе йоги, так как вы все равно его понимали не правильно. То есть вы должны спросить, в чем моя дхарма, и если ваша дхарма защищать мир от темных сил, защищайте.</w:t>
      </w:r>
    </w:p>
    <w:p w:rsidR="00242C23" w:rsidRPr="00505A1A" w:rsidRDefault="00242C23" w:rsidP="00242C23">
      <w:pPr>
        <w:pStyle w:val="af"/>
        <w:jc w:val="center"/>
        <w:rPr>
          <w:rFonts w:asciiTheme="minorHAnsi" w:hAnsiTheme="minorHAnsi"/>
        </w:rPr>
      </w:pPr>
      <w:r w:rsidRPr="00505A1A">
        <w:rPr>
          <w:rFonts w:asciiTheme="minorHAnsi" w:hAnsiTheme="minorHAnsi"/>
          <w:b/>
          <w:bCs/>
        </w:rPr>
        <w:t>Практики Атхарваведы и более поздних Тантр</w:t>
      </w:r>
    </w:p>
    <w:p w:rsidR="00242C23" w:rsidRPr="00505A1A" w:rsidRDefault="00242C23" w:rsidP="00242C23">
      <w:pPr>
        <w:pStyle w:val="af"/>
        <w:jc w:val="both"/>
        <w:rPr>
          <w:rFonts w:asciiTheme="minorHAnsi" w:hAnsiTheme="minorHAnsi"/>
        </w:rPr>
      </w:pPr>
      <w:r w:rsidRPr="00505A1A">
        <w:rPr>
          <w:rFonts w:asciiTheme="minorHAnsi" w:hAnsiTheme="minorHAnsi"/>
        </w:rPr>
        <w:t>Итак, впервые мы сталкиваемся в Атхарваведе с огромным количеством вполне конкретных методов борьбы с темными силами. Хотя там потом пошли самые разные варианты конфликтов, в том числе бытовые выяснения отношений с привлечением магии. Именно по этой причине до сих пор во многих ортодоксальных кругах считается, что Атхарваведа не является ведой, а является так называемой Упаведой или подчиненной, второстепенной, третьестепенной Ведой. А так как из Атхарваведы проистекает в том числе и Аюрведа, то она и подавно является Упаведой. Но, с другой стороны, это тоже крайность, так как я считаю, что Атхарваведа это серьезный отголосок катаклизмов, когда нужно было применять самые решительные действия. Как применялось это? Древнее ведическое знание этим не занималось, там в большей степени рассматривались ситуации победы над врагами в честной (или относительно честной) битве или какие-то отголоски высшего знания, или приумножения богатства, или основной темой было привлечение нужных душ в качестве потомства.</w:t>
      </w:r>
    </w:p>
    <w:p w:rsidR="00242C23" w:rsidRPr="00505A1A" w:rsidRDefault="00242C23" w:rsidP="00242C23">
      <w:pPr>
        <w:pStyle w:val="af"/>
        <w:jc w:val="both"/>
        <w:rPr>
          <w:rFonts w:asciiTheme="minorHAnsi" w:hAnsiTheme="minorHAnsi"/>
        </w:rPr>
      </w:pPr>
      <w:r w:rsidRPr="00505A1A">
        <w:rPr>
          <w:rFonts w:asciiTheme="minorHAnsi" w:hAnsiTheme="minorHAnsi"/>
        </w:rPr>
        <w:t>А вот Атхарваведа начинает работать с повседневной жизнью обычных людей той эпохи. Поэтому для антропологов сейчас очень интересно анализировать с психологической точки зрения Атхарваведу, потому что все практики, которые там отражены, показывают конкретные проблемы, с которыми сталкивались тогда люди, поэтому косвенно можно узнать, как они тогда жили. Кстати сказать, там впервые в огромном количестве появляется идея змей в тех или иных ритуалах. А вот в более ранних ведах вы практически этого не найдете, потому что они формировались еще задолго до того, как Арии вторглись в Индию, где полным-полно змей. Там есть самые разные методы, но когда их начинаешь читать, то они больше похожи на некие сказания или сборники магических заклинаний. Но на самом деле это было гораздо серьезнее, и тот импульс, который заставлял срабатывать эти практики, он очень глубинный.</w:t>
      </w:r>
    </w:p>
    <w:p w:rsidR="00242C23" w:rsidRPr="00505A1A" w:rsidRDefault="00242C23" w:rsidP="00242C23">
      <w:pPr>
        <w:pStyle w:val="af"/>
        <w:jc w:val="both"/>
        <w:rPr>
          <w:rFonts w:asciiTheme="minorHAnsi" w:hAnsiTheme="minorHAnsi"/>
        </w:rPr>
      </w:pPr>
      <w:r w:rsidRPr="00505A1A">
        <w:rPr>
          <w:rFonts w:asciiTheme="minorHAnsi" w:hAnsiTheme="minorHAnsi"/>
        </w:rPr>
        <w:t>Там мы читаем,</w:t>
      </w:r>
    </w:p>
    <w:p w:rsidR="00242C23" w:rsidRPr="00505A1A" w:rsidRDefault="00242C23" w:rsidP="00242C23">
      <w:pPr>
        <w:pStyle w:val="af"/>
        <w:jc w:val="both"/>
        <w:rPr>
          <w:rFonts w:asciiTheme="minorHAnsi" w:hAnsiTheme="minorHAnsi"/>
        </w:rPr>
      </w:pPr>
      <w:r w:rsidRPr="00505A1A">
        <w:rPr>
          <w:rFonts w:asciiTheme="minorHAnsi" w:hAnsiTheme="minorHAnsi"/>
        </w:rPr>
        <w:t>Атхарваведа, мандала 4, 106 мантра: «Против врагов, чтобы связать их».</w:t>
      </w:r>
    </w:p>
    <w:p w:rsidR="00242C23" w:rsidRPr="00505A1A" w:rsidRDefault="00242C23" w:rsidP="00242C23">
      <w:pPr>
        <w:pStyle w:val="af"/>
        <w:jc w:val="both"/>
        <w:rPr>
          <w:rFonts w:asciiTheme="minorHAnsi" w:hAnsiTheme="minorHAnsi"/>
        </w:rPr>
      </w:pPr>
      <w:r w:rsidRPr="00505A1A">
        <w:rPr>
          <w:rFonts w:asciiTheme="minorHAnsi" w:hAnsiTheme="minorHAnsi"/>
        </w:rPr>
        <w:t>Атхарваведа, мандала 6, 52 мантра: «Против невидимых врагов».</w:t>
      </w:r>
    </w:p>
    <w:p w:rsidR="00242C23" w:rsidRPr="00505A1A" w:rsidRDefault="00242C23" w:rsidP="00242C23">
      <w:pPr>
        <w:pStyle w:val="af"/>
        <w:jc w:val="both"/>
        <w:rPr>
          <w:rFonts w:asciiTheme="minorHAnsi" w:hAnsiTheme="minorHAnsi"/>
        </w:rPr>
      </w:pPr>
      <w:r w:rsidRPr="00505A1A">
        <w:rPr>
          <w:rFonts w:asciiTheme="minorHAnsi" w:hAnsiTheme="minorHAnsi"/>
        </w:rPr>
        <w:t>Атхарваведа, мандала 4, 20 мантра: «На обнаружение колдунов», читай скрытый криминал и маньяки.</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То есть язык Атхарваведы более примитивный, чем язык ранних Вед, вообще все более примитивное. Атхарваведа – это когда взяли действующее начало сил и сделали из них инструмент для решения конкретных задач. Например, если у вас есть дома розетка, то вы можете подключить к ней самые разные приборы телевизор, стиральную машину, пылесос. Но нужен источник силы, поэтому мантры Атхарваведы – это некие приборы, которые, если подключить к нужному источнику энергии, будут работать в узко </w:t>
      </w:r>
      <w:r w:rsidRPr="00505A1A">
        <w:rPr>
          <w:rFonts w:asciiTheme="minorHAnsi" w:hAnsiTheme="minorHAnsi"/>
        </w:rPr>
        <w:lastRenderedPageBreak/>
        <w:t>заточенном направлении. То есть, если вы методом самопознания йоги достигли источника этой силы, то вы можете заточить использование источника этой силы по узкому назначению.</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Наконец, в более поздних Тантрах, или даже чуть раньше мы встречаемся с упоминаниями многочисленных сидх или совершенств, приобретаемых занятиями йогой, в том числе. Например, такая сверхспособность как </w:t>
      </w:r>
      <w:r w:rsidRPr="00505A1A">
        <w:rPr>
          <w:rFonts w:asciiTheme="minorHAnsi" w:hAnsiTheme="minorHAnsi"/>
          <w:b/>
          <w:bCs/>
        </w:rPr>
        <w:t>Кармана</w:t>
      </w:r>
      <w:r w:rsidRPr="00505A1A">
        <w:rPr>
          <w:rFonts w:asciiTheme="minorHAnsi" w:hAnsiTheme="minorHAnsi"/>
        </w:rPr>
        <w:t xml:space="preserve"> – входить в чужое тело. Аналогия может быть следующая, иногда в дождь идет влюбленная пара и у них одна куртка на двоих, по одному рукаву на каждого, но это в позитивном смысле. Вы как бы начинаете свой принцип праны переносить в другое тело, и у вас появляется возможность функционировать через другое тело. В сексуальных Тантрических практиках это неограниченная возможность для всякого рода любовных утех, это взаимодействие на тонком уровне, на порядок сильнее. Но и обратная сторона этого, вы можете точно так же входить в тела других людей и полностью переключать управление на себя. Или такая сверхспособность, как </w:t>
      </w:r>
      <w:r w:rsidRPr="00505A1A">
        <w:rPr>
          <w:rFonts w:asciiTheme="minorHAnsi" w:hAnsiTheme="minorHAnsi"/>
          <w:b/>
          <w:bCs/>
        </w:rPr>
        <w:t>Манапарьяйя</w:t>
      </w:r>
      <w:r w:rsidRPr="00505A1A">
        <w:rPr>
          <w:rFonts w:asciiTheme="minorHAnsi" w:hAnsiTheme="minorHAnsi"/>
        </w:rPr>
        <w:t xml:space="preserve"> – чтение мыслей, вы в принципе знаете ментальное поле, вы знаете чего ожидать. Этот умник только задумывает чего-то, а у вас уже на поверхности вашего разума отпечаток или отблеск этой мыслеформы пробежал, и вы знаете, кто о чем думает. Эти сверхспособности также описаны в Йога-Сутрах Патанджали, в других текстах. В еще более поздних Тантрических текстах мы сталкиваемся с Шаткармой, и другими практиками, например </w:t>
      </w:r>
      <w:r w:rsidRPr="00505A1A">
        <w:rPr>
          <w:rFonts w:asciiTheme="minorHAnsi" w:hAnsiTheme="minorHAnsi"/>
          <w:b/>
          <w:bCs/>
        </w:rPr>
        <w:t>Ваджикарана</w:t>
      </w:r>
      <w:r w:rsidRPr="00505A1A">
        <w:rPr>
          <w:rFonts w:asciiTheme="minorHAnsi" w:hAnsiTheme="minorHAnsi"/>
        </w:rPr>
        <w:t xml:space="preserve"> – контроль сознания другого. Что такое сознание – Высшее Я другого смотрит на поверхность разума, он знает, что происходит только лишь по отпечатку этого разума. Если вы подсовываете ему другую картинку, он видит то, что вы подсунули. Аналогия с камерой слежения, если перед ней поставить фотографию, то человек за монитором ничего подозрительного не обнаружит.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Есть такая практика </w:t>
      </w:r>
      <w:r w:rsidRPr="00505A1A">
        <w:rPr>
          <w:rFonts w:asciiTheme="minorHAnsi" w:hAnsiTheme="minorHAnsi"/>
          <w:b/>
          <w:bCs/>
        </w:rPr>
        <w:t>Стамбхана</w:t>
      </w:r>
      <w:r w:rsidRPr="00505A1A">
        <w:rPr>
          <w:rFonts w:asciiTheme="minorHAnsi" w:hAnsiTheme="minorHAnsi"/>
        </w:rPr>
        <w:t xml:space="preserve"> – обездвиживание. То есть иногда вместо физической ликвидации человека, что является крайним случаем, достаточно обездвижить этого человека, он не наломает дров, он не навредит окружающим и свою карму не утяжелит. </w:t>
      </w:r>
      <w:r w:rsidRPr="00505A1A">
        <w:rPr>
          <w:rFonts w:asciiTheme="minorHAnsi" w:hAnsiTheme="minorHAnsi"/>
          <w:b/>
          <w:bCs/>
        </w:rPr>
        <w:t>Устодана</w:t>
      </w:r>
      <w:r w:rsidRPr="00505A1A">
        <w:rPr>
          <w:rFonts w:asciiTheme="minorHAnsi" w:hAnsiTheme="minorHAnsi"/>
        </w:rPr>
        <w:t xml:space="preserve"> – разрушение на расстоянии. </w:t>
      </w:r>
      <w:r w:rsidRPr="00505A1A">
        <w:rPr>
          <w:rFonts w:asciiTheme="minorHAnsi" w:hAnsiTheme="minorHAnsi"/>
          <w:b/>
          <w:bCs/>
        </w:rPr>
        <w:t>Учатана</w:t>
      </w:r>
      <w:r w:rsidRPr="00505A1A">
        <w:rPr>
          <w:rFonts w:asciiTheme="minorHAnsi" w:hAnsiTheme="minorHAnsi"/>
        </w:rPr>
        <w:t xml:space="preserve"> – изгнание, если завелись у вас поблизости темные силы. Вы живете в своей деревне и радуетесь, а тут какой-то криминал рядом поселился. Можно, конечно, прийти и попросить их уйти, так они же не хотят. А можно сделать так, что сами убегут, вы даже и слов не будете говорить. Самая широко распространяемая и из всего арсенала самая часто применяемая практика </w:t>
      </w:r>
      <w:r w:rsidRPr="00505A1A">
        <w:rPr>
          <w:rFonts w:asciiTheme="minorHAnsi" w:hAnsiTheme="minorHAnsi"/>
          <w:b/>
          <w:bCs/>
        </w:rPr>
        <w:t>Шантикарана</w:t>
      </w:r>
      <w:r w:rsidRPr="00505A1A">
        <w:rPr>
          <w:rFonts w:asciiTheme="minorHAnsi" w:hAnsiTheme="minorHAnsi"/>
        </w:rPr>
        <w:t>, она наиболее близка к первому принципу йоги и поэтому, как мы говорили, в лечении пользуются наиболее легкими методами. Это практика успокоения. Если вдруг начинают какие-то ментальные ситуации раскачивать обстановку, еще чуть-чуть и кровь польется, то есть практика, которая внушает спокойствие. Вдруг темная сила решила подебоширить и ей расхотелось.</w:t>
      </w:r>
    </w:p>
    <w:p w:rsidR="00242C23" w:rsidRPr="00505A1A" w:rsidRDefault="00242C23" w:rsidP="00242C23">
      <w:pPr>
        <w:pStyle w:val="af"/>
        <w:jc w:val="both"/>
        <w:rPr>
          <w:rFonts w:asciiTheme="minorHAnsi" w:hAnsiTheme="minorHAnsi"/>
        </w:rPr>
      </w:pPr>
      <w:r w:rsidRPr="00505A1A">
        <w:rPr>
          <w:rFonts w:asciiTheme="minorHAnsi" w:hAnsiTheme="minorHAnsi"/>
          <w:b/>
          <w:bCs/>
        </w:rPr>
        <w:t>Махана</w:t>
      </w:r>
      <w:r w:rsidRPr="00505A1A">
        <w:rPr>
          <w:rFonts w:asciiTheme="minorHAnsi" w:hAnsiTheme="minorHAnsi"/>
        </w:rPr>
        <w:t xml:space="preserve"> – очаровывание, в плане гипнотического воздействия. Ну и наконец, самая крайняя мера – это </w:t>
      </w:r>
      <w:r w:rsidRPr="00505A1A">
        <w:rPr>
          <w:rFonts w:asciiTheme="minorHAnsi" w:hAnsiTheme="minorHAnsi"/>
          <w:b/>
          <w:bCs/>
        </w:rPr>
        <w:t>Морана</w:t>
      </w:r>
      <w:r w:rsidRPr="00505A1A">
        <w:rPr>
          <w:rFonts w:asciiTheme="minorHAnsi" w:hAnsiTheme="minorHAnsi"/>
        </w:rPr>
        <w:t xml:space="preserve"> – убийство на расстоянии. Друзья, у вас, как у людей, изучающих йогу, должно сейчас что-то встрепенуться. И мои слова об убийстве кого-то на расстоянии должны вызвать у вас состояние, похожее на то, как будто вас кто-то холодной водой облил. Если у вас это есть, знайте, вы готовы к восприятию того, о чем я вам тут говорю. Вот те, которые говорят, да, да, убийство на расстоянии – замечательно, завтра же попробую, у меня там есть маньяк на примете или коррупционер в политике, или </w:t>
      </w:r>
      <w:r w:rsidRPr="00505A1A">
        <w:rPr>
          <w:rFonts w:asciiTheme="minorHAnsi" w:hAnsiTheme="minorHAnsi"/>
        </w:rPr>
        <w:lastRenderedPageBreak/>
        <w:t>оборотень в погонах, сейчас буду Морану на нем по полной программе практиковать. Знайте, это значит, вы еще не понимаете, о чем здесь идет речь. Понятно, что есть некая иерархия и крайние меры применяют только в крайних случаях.</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Теперь следующая логика этого всего. </w:t>
      </w:r>
      <w:r w:rsidRPr="00505A1A">
        <w:rPr>
          <w:rFonts w:asciiTheme="minorHAnsi" w:hAnsiTheme="minorHAnsi"/>
          <w:b/>
          <w:bCs/>
        </w:rPr>
        <w:t>В жизни практически никто из вас не встретится с ситуациями, когда будут необходимы эти практики в крайних мерах.</w:t>
      </w:r>
      <w:r w:rsidRPr="00505A1A">
        <w:rPr>
          <w:rFonts w:asciiTheme="minorHAnsi" w:hAnsiTheme="minorHAnsi"/>
        </w:rPr>
        <w:t xml:space="preserve"> Если вы будете просто заниматься йогой, то будете генерировать те силовые структуры, которые сделают все перечисленное мною выше без вас, за вас. На самом деле, все, что я перечислил – это не особые силы, приобретаемые с помощью йоги, этим по умолчанию обладает каждый человек. Когда социум вместе, все это сливается в единое приятие/неприятие, это подобно иммунитету страны, общества. И все, о чем я говорил сейчас и так происходит на бессознательном уровне в рамках той или иной страны. И если нет форс-мажорных обстоятельств, общество само уничтожает ненужные элементы. Но вот беда, иногда общество крайне истощено, как у нас в стране после развала Советского Союза. Сейчас не дай Бог, Америка развалится, а очень неприятные симптомы этого уже отслеживаются. И вот представьте, Америка развалится, плохая Америка страна в некоторых своих проявлениях, что греха таить, но хоть какой-то порядок был. А что останется, когда они уйдут. И я боюсь, что кое-кому придется познакомиться с этими практиками, но, надеюсь, не в нашей стране. Так вот вы не будете ими пользоваться, так как у вас не будет моментов для их применения, я в это хочу искренне верить. Но если же ситуация будет складываться так, что придется применять, тогда во всяком случае вы будете знать, где искать, что искать, и другая часть нашей лекции, как это работает.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Это не задача ОЙУ готовить специалистов по этим многочисленным практикам, наша задача в другом, не дать знанию погибнуть и готовить преподавателей йоги. Всем остальным занимаются другие люди, так или иначе причастные к йоге, в других местах. Поэтому у вас не должно сложиться впечатление, что мы знаем больше, чем другие. Мы ничего не знаем, мы ничего не умеем и делать ничего не можем. Дело в том, что как только начинается эта тема, сразу же идут тысячи писем – мой сосед пытается меня умертвить, последняя надежда на вас, напишите, какую мантру применять и т.д. Мы бы и рады помочь в борьбе с соседом-вурдалаком, но это не наша специальность. То есть мы же не можем бандитов ловить, этим занимаются правоохранительные органы. Вот точно также и в рамках йоги, разные люди или сообщества людей занимаются разными проблемами, и поэтому если перед вами встанет такая проблема, и вам потребуется конкретное решение, вы тогда сами будете искать учителей йоги, которые вас этому будут обучать конкретно, то есть дадут вам в руки автомат Калашникова. Мы же со своей стороны можем объяснить только принципы действия и в первом приближении набросать чертежи, как это работает. Но изготовлением этого мы не занимаемся в принципе, это не наша задача. Самая таинственная вещь заключается в том, что </w:t>
      </w:r>
      <w:r w:rsidRPr="00505A1A">
        <w:rPr>
          <w:rFonts w:asciiTheme="minorHAnsi" w:hAnsiTheme="minorHAnsi"/>
          <w:b/>
          <w:bCs/>
        </w:rPr>
        <w:t>если вы имеете в своем арсенале эти практики, или хотя бы знаете, где их взять, то иногда одного этого бывает достаточно, чтобы сдерживать темные силы, не применяя их.</w:t>
      </w:r>
      <w:r w:rsidRPr="00505A1A">
        <w:rPr>
          <w:rFonts w:asciiTheme="minorHAnsi" w:hAnsiTheme="minorHAnsi"/>
        </w:rPr>
        <w:t xml:space="preserve"> </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Это такая же ситуация (см.прошлую лекцию), как с ядерным оружием. Ядерное оружие было сделано, поддерживается, охраняется для одной цели, чтобы никогда его не применять. Точно также и вот эти мрачные практики в йоге, они сделаны для одной цели, чтобы никогда их не применять. Но только есть еще небольшая особенность в йоге, </w:t>
      </w:r>
      <w:r w:rsidRPr="00505A1A">
        <w:rPr>
          <w:rFonts w:asciiTheme="minorHAnsi" w:hAnsiTheme="minorHAnsi"/>
        </w:rPr>
        <w:lastRenderedPageBreak/>
        <w:t>которую вы также должны понимать. Некоторые считают, что это блеф, потому что они не верят в тонкие силы. Так вот эти практики можно не применять и они будут оказывать реальное действие только лишь в одном случае, если они не блеф. Еще раз, до тех пор, пока за вами не стоит реальная сила, все ваши слова – чепуха и болтовня. Вы сами не верите в то, что говорите, когда призываете людей соблюдать первый принцип йоги и т.д. Ваша задача быть сильным, чтобы эту силу не применять. Вам не надо будет никого кусать, вам достаточно будет показать зубы, как сказал великий Рамакришна. Поэтому эти все практики были разработаны и осуществлены на предельно реальном однозначном уровне своего действия, для того, в том числе, чтобы был фактор не применять эти действия. Когда у вас за спиной стоит грозная армия, даже если вы ее не применяете, к вашим словам прислушиваются.</w:t>
      </w:r>
    </w:p>
    <w:p w:rsidR="00242C23" w:rsidRPr="00505A1A" w:rsidRDefault="00242C23" w:rsidP="00242C23">
      <w:pPr>
        <w:pStyle w:val="af"/>
        <w:jc w:val="both"/>
        <w:rPr>
          <w:rFonts w:asciiTheme="minorHAnsi" w:hAnsiTheme="minorHAnsi"/>
        </w:rPr>
      </w:pPr>
      <w:r w:rsidRPr="00505A1A">
        <w:rPr>
          <w:rFonts w:asciiTheme="minorHAnsi" w:hAnsiTheme="minorHAnsi"/>
        </w:rPr>
        <w:t>Еще одна важная ремарка. Иногда, когда вы будете знакомиться, в том числе и с этими практиками, дошедшими из Индии, из многочисленных псевдотантрических школ, у нас здесь есть много людей, заигрывающих с этими темами, якобы они что-то понимают, вы должны очень четко разделять, что в йоге эти вещи не бред, а предельная реальность. Вы должны понимать, что эти вещи не имеют никакого отношения к псевдоколдунам, псевдоэкстрасенсам, псевдояснослышащим, ясновидящим, проклинающим, псевдоблагославяющим, которыми сейчас наполнено все информационное пространство.</w:t>
      </w:r>
    </w:p>
    <w:p w:rsidR="00242C23" w:rsidRPr="00505A1A" w:rsidRDefault="00242C23" w:rsidP="00242C23">
      <w:pPr>
        <w:pStyle w:val="af"/>
        <w:jc w:val="both"/>
        <w:rPr>
          <w:rFonts w:asciiTheme="minorHAnsi" w:hAnsiTheme="minorHAnsi"/>
        </w:rPr>
      </w:pPr>
      <w:r w:rsidRPr="00505A1A">
        <w:rPr>
          <w:rFonts w:asciiTheme="minorHAnsi" w:hAnsiTheme="minorHAnsi"/>
        </w:rPr>
        <w:t>Знайте, что иногда внешне методы йоги, особенно Атхарваведы, начинают смахивать на псевдомагию тех мракобесных личностей, которые есть всегда. Так вот знайте, отличается вся эта публика от того, о чем мы сейчас говорили на лекции, принципиально. В йоге это реальная сила, такая же, как атомная бомба, как автомат Калашникова, это то, с чем приходится считаться. В большинстве случаев всех этих псевдоэкстрасенсов, псевдоколдунов, это все блеф, или в лучшем случае это какие-то уникумы, которые приоткрыли малюсенькие кусочки знания, связанные со сверхспособностями и пытаются ими торговать. То есть они берут за это деньги или даже, если деньги они не берут, то они хотят популярности, то есть это фактор сознания, который также легко превращается в деньги.</w:t>
      </w:r>
    </w:p>
    <w:p w:rsidR="00242C23" w:rsidRPr="00505A1A" w:rsidRDefault="00242C23" w:rsidP="00242C23">
      <w:pPr>
        <w:pStyle w:val="af"/>
        <w:jc w:val="both"/>
        <w:rPr>
          <w:rFonts w:asciiTheme="minorHAnsi" w:hAnsiTheme="minorHAnsi"/>
        </w:rPr>
      </w:pPr>
      <w:r w:rsidRPr="00505A1A">
        <w:rPr>
          <w:rFonts w:asciiTheme="minorHAnsi" w:hAnsiTheme="minorHAnsi"/>
          <w:b/>
          <w:bCs/>
        </w:rPr>
        <w:t>В йоге никогда никакими мрачными практиками без крайней необходимости не пользуются</w:t>
      </w:r>
      <w:r w:rsidRPr="00505A1A">
        <w:rPr>
          <w:rFonts w:asciiTheme="minorHAnsi" w:hAnsiTheme="minorHAnsi"/>
        </w:rPr>
        <w:t xml:space="preserve">, это из другой категории, чтобы еще на этом деньги зарабатывать или популярность, или известность, или славу. То есть вы даже не узнаете о тех людях в области йоги, которые обладают этими знаниями. Более того, если случится ситуация, чтобы применить это знание, и оно будет применено, вы даже не узнаете, откуда пришел этот импульс. И в связи с этим еще один момент, иногда надо очень грамотно применять в том числе и эти практики. Я как-то ехал в поезде и со мной ехал один джентльмен, читающий желтую эзотерику, бульварную прессу, о сверхспособностях, о махатмах, которые всем на планете руководят. Описывалась эта деятельность махатм, как большой мафиозный клан, который все держит. И надо отдать должное этому молодому человеку, он был неискушенный, не ангажированный, но отличался здравым смыслом. Он начал в гневе изобличать, ну раз уж эти махатмы такие всемогущие, всезнающие, всесильные, умные, что ж они Гитлера-то во время войны не уничтожили. И это разумный аргумент, почему что-то происходит иногда, а что-то не происходит. Здесь другой момент – это принцип невмешательства в ту ситуацию, когда это не ваш долг вмешаться. Например, </w:t>
      </w:r>
      <w:r w:rsidRPr="00505A1A">
        <w:rPr>
          <w:rFonts w:asciiTheme="minorHAnsi" w:hAnsiTheme="minorHAnsi"/>
        </w:rPr>
        <w:lastRenderedPageBreak/>
        <w:t xml:space="preserve">два сомалийских пирата сейчас дерутся за добычу, ну что может быть проще, чем перебить всех на расстоянии. Но нельзя этого делать, вы нарушите естественный ход эволюции этой страны. Если таким магическим образом выпадет фактор силы, то люди не поумнеют, не осознают того, что нужно самим как-то справляться с проблемой. То есть это фактор крайнего применения, в очень узких задачах, когда появляется фактор, который иначе, как духовными способами не решить. А такое бывает очень, очень, очень редко. </w:t>
      </w:r>
    </w:p>
    <w:p w:rsidR="00242C23" w:rsidRPr="00505A1A" w:rsidRDefault="00242C23" w:rsidP="00242C23">
      <w:pPr>
        <w:pStyle w:val="af"/>
        <w:jc w:val="both"/>
        <w:rPr>
          <w:rFonts w:asciiTheme="minorHAnsi" w:hAnsiTheme="minorHAnsi"/>
        </w:rPr>
      </w:pPr>
      <w:r w:rsidRPr="00505A1A">
        <w:rPr>
          <w:rFonts w:asciiTheme="minorHAnsi" w:hAnsiTheme="minorHAnsi"/>
        </w:rPr>
        <w:t>Ну и теперь в отношении Гитлера. Знаете ли вы такой пикантный факт, что И.В. Сталин со всем размахом НКВД организовал акцию по ликвидации Гитлера. Более того, даже называют, что известная актриса Ольга Чехова, приближенная к Гитлеру, должна была в этом участвовать. И готово было буквально все, но в самый последний момент, сам И.В. Сталин отменил свой приказ, Гитлера не то, что не убивать, а следить за тем, чтобы с него ни одна волосинка не упала. Потому что в ходе войны, если бы убили Гитлера, у немецкого народа в очередной раз создалось бы впечатление, что они проиграли случайно. Они тут же устраивали бы партизанские воины, они бы боготворили Гитлера, они бы устраивали сепаратные переговоры с американцами, с англичанами – в результате фашизм не был бы раздавлен. То есть тут все нужно было до конца довести, то есть, чтобы все действия для немецкого народа были отыграны - самый момент, когда все немцы думали, что сейчас будет применено чудо-оружие, о котором Гитлер часто говорил, он взял и застрелился. И тогда все поняли, что собственно говоря, это был большой пузырь под названием фашизм, и после захвата Берлина ни партизанской войны, ни оппозиции не было. Поэтому, даже иногда имея возможность, и имея полное моральное, духовное право вмешиваться, с учетом всей картины, нужно подождать, пока история сама перевернет эту страницу.</w:t>
      </w:r>
    </w:p>
    <w:p w:rsidR="00242C23" w:rsidRPr="00505A1A" w:rsidRDefault="00242C23" w:rsidP="00242C23">
      <w:pPr>
        <w:pStyle w:val="af"/>
        <w:jc w:val="both"/>
        <w:rPr>
          <w:rFonts w:asciiTheme="minorHAnsi" w:hAnsiTheme="minorHAnsi"/>
        </w:rPr>
      </w:pPr>
      <w:r w:rsidRPr="00505A1A">
        <w:rPr>
          <w:rFonts w:asciiTheme="minorHAnsi" w:hAnsiTheme="minorHAnsi"/>
        </w:rPr>
        <w:t>Итак, принципы действия этой науки, которая часто в йоге называется как Прайога. У этого слова много разных переводов, иногда оно известно просто как практика, иногда, как детальное описание тех или иных действий для получения результата. И для того, чтобы у вас не оставалось сомнений, что все эти Шаткармы, все эти мантры Атхарваведы, являются реальной силой, а не просто какими-то мифами, мы с вами попытаемся аксиоматически разобрать принципы, на которых они все построены. Это примерно та же ситуация, как с водородной бомбой. Чтобы сделать водородную бомбу, нужно много чего, но вот принципы, как сделана бомба, вы можете прочитать в любом учебнике физики. Это не значит, что прослушав этот курс лекций, вы самостоятельно будете способны изготовлять какие-то практики Прайоги, но если вас все-таки жизнь заставит, вы переоткроете то, о чем я вам говорю, а дай Бог, чтобы никого не заставляла. И тогда вы по-другому начнете относиться к этому древнему наследию.</w:t>
      </w:r>
    </w:p>
    <w:p w:rsidR="00242C23" w:rsidRPr="00505A1A" w:rsidRDefault="00242C23" w:rsidP="00242C23">
      <w:pPr>
        <w:pStyle w:val="af"/>
        <w:jc w:val="both"/>
        <w:rPr>
          <w:rFonts w:asciiTheme="minorHAnsi" w:hAnsiTheme="minorHAnsi"/>
        </w:rPr>
      </w:pPr>
      <w:r w:rsidRPr="00505A1A">
        <w:rPr>
          <w:rFonts w:asciiTheme="minorHAnsi" w:hAnsiTheme="minorHAnsi"/>
        </w:rPr>
        <w:t xml:space="preserve">На сегодня все. Призываю вас не причинять вред ни одному живому существу без крайней на то необходимости. Не растрачивать свое время жизни, силы по мелочам. Заниматься самопознанием, быть счастливыми, независимыми от любых обстоятельств. Сеять вокруг себя радость, уверенность, свершения. Изучать йогу систематически, а не от раза к разу. Записаться на сайт www.kurs.openyoga.ru и последовательно проходить все курсы. Помочь йоге каким угодно способом, если вы считаете, что хоть что-то ценное для вас в ней есть, то поделитесь этим ценным с другими. Йоге можете помочь материально </w:t>
      </w:r>
      <w:r w:rsidRPr="00505A1A">
        <w:rPr>
          <w:rFonts w:asciiTheme="minorHAnsi" w:hAnsiTheme="minorHAnsi"/>
        </w:rPr>
        <w:lastRenderedPageBreak/>
        <w:t>либо зайдите в наш магазин, специально для этого сделанный www.shop.openyoga.ru что-нибудь купите, сами посмотрите, почитаете, другим подарите. Все знание йоги принадлежит человечеству, поэтому можете смело распространять, хотя бы в первом приближении все то, что вы узнали.</w:t>
      </w:r>
    </w:p>
    <w:p w:rsidR="001E625C" w:rsidRPr="002A64A8" w:rsidRDefault="001E625C" w:rsidP="001E625C">
      <w:pPr>
        <w:jc w:val="both"/>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242C23"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ADA" w:rsidRDefault="00AF0ADA" w:rsidP="00C720EF">
      <w:pPr>
        <w:spacing w:after="0" w:line="240" w:lineRule="auto"/>
      </w:pPr>
      <w:r>
        <w:separator/>
      </w:r>
    </w:p>
  </w:endnote>
  <w:endnote w:type="continuationSeparator" w:id="0">
    <w:p w:rsidR="00AF0ADA" w:rsidRDefault="00AF0ADA"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8D2E63">
    <w:pPr>
      <w:pStyle w:val="a6"/>
      <w:jc w:val="center"/>
      <w:rPr>
        <w:rFonts w:ascii="Cambria" w:hAnsi="Cambria"/>
        <w:color w:val="7030A0"/>
        <w:sz w:val="28"/>
        <w:szCs w:val="40"/>
      </w:rPr>
    </w:pPr>
    <w:r w:rsidRPr="008D2E63">
      <w:rPr>
        <w:color w:val="7030A0"/>
        <w:sz w:val="16"/>
      </w:rPr>
      <w:fldChar w:fldCharType="begin"/>
    </w:r>
    <w:r w:rsidR="006860F1" w:rsidRPr="00914E24">
      <w:rPr>
        <w:color w:val="7030A0"/>
        <w:sz w:val="16"/>
      </w:rPr>
      <w:instrText xml:space="preserve"> PAGE   \* MERGEFORMAT </w:instrText>
    </w:r>
    <w:r w:rsidRPr="008D2E63">
      <w:rPr>
        <w:color w:val="7030A0"/>
        <w:sz w:val="16"/>
      </w:rPr>
      <w:fldChar w:fldCharType="separate"/>
    </w:r>
    <w:r w:rsidR="00242C23" w:rsidRPr="00242C23">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ADA" w:rsidRDefault="00AF0ADA" w:rsidP="00C720EF">
      <w:pPr>
        <w:spacing w:after="0" w:line="240" w:lineRule="auto"/>
      </w:pPr>
      <w:r>
        <w:separator/>
      </w:r>
    </w:p>
  </w:footnote>
  <w:footnote w:type="continuationSeparator" w:id="0">
    <w:p w:rsidR="00AF0ADA" w:rsidRDefault="00AF0ADA"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8D2E63"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A2CB5-7BBB-4CD2-BC98-89C8FA6AD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7066</Words>
  <Characters>40281</Characters>
  <Application>Microsoft Office Word</Application>
  <DocSecurity>0</DocSecurity>
  <Lines>335</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47253</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2013-09-30T11:28:00Z</dcterms:created>
  <dcterms:modified xsi:type="dcterms:W3CDTF">2013-10-11T06:38:00Z</dcterms:modified>
</cp:coreProperties>
</file>